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1C5140" w14:textId="645F03FB" w:rsidR="004D6A2D" w:rsidRPr="002836DC" w:rsidRDefault="004D6A2D" w:rsidP="004D6A2D">
      <w:pPr>
        <w:rPr>
          <w:b/>
          <w:bCs/>
          <w:sz w:val="22"/>
          <w:szCs w:val="22"/>
        </w:rPr>
      </w:pPr>
      <w:r w:rsidRPr="002836DC">
        <w:rPr>
          <w:b/>
          <w:bCs/>
          <w:sz w:val="22"/>
          <w:szCs w:val="22"/>
        </w:rPr>
        <w:t xml:space="preserve">Persbericht </w:t>
      </w:r>
    </w:p>
    <w:p w14:paraId="75906177" w14:textId="3AAB5413" w:rsidR="0093034E" w:rsidRPr="002836DC" w:rsidRDefault="004D6A2D" w:rsidP="001E1596">
      <w:pPr>
        <w:rPr>
          <w:b/>
          <w:bCs/>
        </w:rPr>
      </w:pPr>
      <w:r w:rsidRPr="002836DC">
        <w:rPr>
          <w:b/>
          <w:bCs/>
        </w:rPr>
        <w:t>Haarlem,</w:t>
      </w:r>
      <w:r w:rsidR="00EB2C43">
        <w:rPr>
          <w:b/>
          <w:bCs/>
        </w:rPr>
        <w:t xml:space="preserve"> 12 november </w:t>
      </w:r>
      <w:r w:rsidR="00970787" w:rsidRPr="002836DC">
        <w:rPr>
          <w:b/>
          <w:bCs/>
        </w:rPr>
        <w:t>2025</w:t>
      </w:r>
    </w:p>
    <w:p w14:paraId="63D9B850" w14:textId="71CD4E6C" w:rsidR="00A63DC4" w:rsidRDefault="00A63DC4" w:rsidP="00A63DC4">
      <w:pPr>
        <w:rPr>
          <w:b/>
          <w:bCs/>
        </w:rPr>
      </w:pPr>
    </w:p>
    <w:p w14:paraId="1E5782C8" w14:textId="496BB083" w:rsidR="008A6BEB" w:rsidRDefault="007230CA" w:rsidP="008A6BEB">
      <w:pPr>
        <w:keepNext/>
      </w:pPr>
      <w:r>
        <w:rPr>
          <w:noProof/>
        </w:rPr>
        <w:drawing>
          <wp:inline distT="0" distB="0" distL="0" distR="0" wp14:anchorId="6CE6E014" wp14:editId="36E2A2D1">
            <wp:extent cx="1655105" cy="2293976"/>
            <wp:effectExtent l="0" t="0" r="2540" b="0"/>
            <wp:docPr id="45584033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5840331" name="Afbeelding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5105" cy="22939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A6BEB">
        <w:rPr>
          <w:noProof/>
        </w:rPr>
        <w:t xml:space="preserve">   </w:t>
      </w:r>
      <w:r w:rsidR="008A6BEB">
        <w:rPr>
          <w:noProof/>
        </w:rPr>
        <w:drawing>
          <wp:inline distT="0" distB="0" distL="0" distR="0" wp14:anchorId="50CD8A23" wp14:editId="2E66C00E">
            <wp:extent cx="1736013" cy="2296745"/>
            <wp:effectExtent l="0" t="0" r="0" b="8890"/>
            <wp:docPr id="68561528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615281" name="Afbeelding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6013" cy="2296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639A4">
        <w:rPr>
          <w:noProof/>
          <w:szCs w:val="20"/>
        </w:rPr>
        <w:t xml:space="preserve">   </w:t>
      </w:r>
      <w:r w:rsidR="009639A4">
        <w:rPr>
          <w:noProof/>
          <w:szCs w:val="20"/>
        </w:rPr>
        <w:drawing>
          <wp:inline distT="0" distB="0" distL="0" distR="0" wp14:anchorId="10CE08F2" wp14:editId="3CC00AAF">
            <wp:extent cx="1719498" cy="2302408"/>
            <wp:effectExtent l="0" t="0" r="0" b="3175"/>
            <wp:docPr id="1392795605" name="Afbeelding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2795605" name="Afbeelding 5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9498" cy="23024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F14E7C" w14:textId="634974FD" w:rsidR="009639A4" w:rsidRPr="00653596" w:rsidRDefault="00DD1D97" w:rsidP="009639A4">
      <w:pPr>
        <w:rPr>
          <w:sz w:val="16"/>
          <w:szCs w:val="16"/>
        </w:rPr>
      </w:pPr>
      <w:r>
        <w:rPr>
          <w:sz w:val="16"/>
          <w:szCs w:val="16"/>
        </w:rPr>
        <w:br/>
      </w:r>
      <w:r w:rsidR="009639A4" w:rsidRPr="00653596">
        <w:rPr>
          <w:sz w:val="16"/>
          <w:szCs w:val="16"/>
        </w:rPr>
        <w:t>V.l.n.r.:</w:t>
      </w:r>
    </w:p>
    <w:p w14:paraId="24DEDA61" w14:textId="3CD5B3AE" w:rsidR="009B35B6" w:rsidRPr="00EB2C43" w:rsidRDefault="009B35B6" w:rsidP="009B35B6">
      <w:pPr>
        <w:rPr>
          <w:sz w:val="16"/>
          <w:szCs w:val="16"/>
          <w:lang w:val="en-US"/>
        </w:rPr>
      </w:pPr>
      <w:r w:rsidRPr="00EB2C43">
        <w:rPr>
          <w:sz w:val="16"/>
          <w:szCs w:val="16"/>
          <w:lang w:val="en-US"/>
        </w:rPr>
        <w:t xml:space="preserve">Jacobien de Rooij, </w:t>
      </w:r>
      <w:r w:rsidRPr="00EB2C43">
        <w:rPr>
          <w:i/>
          <w:iCs/>
          <w:sz w:val="16"/>
          <w:szCs w:val="16"/>
          <w:lang w:val="en-US"/>
        </w:rPr>
        <w:t xml:space="preserve">Separation of a </w:t>
      </w:r>
      <w:r w:rsidR="002E2224" w:rsidRPr="00EB2C43">
        <w:rPr>
          <w:i/>
          <w:iCs/>
          <w:sz w:val="16"/>
          <w:szCs w:val="16"/>
          <w:lang w:val="en-US"/>
        </w:rPr>
        <w:t>C</w:t>
      </w:r>
      <w:r w:rsidRPr="00EB2C43">
        <w:rPr>
          <w:i/>
          <w:iCs/>
          <w:sz w:val="16"/>
          <w:szCs w:val="16"/>
          <w:lang w:val="en-US"/>
        </w:rPr>
        <w:t xml:space="preserve">ontinent 3: Seven </w:t>
      </w:r>
      <w:r w:rsidR="002E2224" w:rsidRPr="00EB2C43">
        <w:rPr>
          <w:i/>
          <w:iCs/>
          <w:sz w:val="16"/>
          <w:szCs w:val="16"/>
          <w:lang w:val="en-US"/>
        </w:rPr>
        <w:t>S</w:t>
      </w:r>
      <w:r w:rsidRPr="00EB2C43">
        <w:rPr>
          <w:i/>
          <w:iCs/>
          <w:sz w:val="16"/>
          <w:szCs w:val="16"/>
          <w:lang w:val="en-US"/>
        </w:rPr>
        <w:t xml:space="preserve">eals, one </w:t>
      </w:r>
      <w:r w:rsidR="002E2224" w:rsidRPr="00EB2C43">
        <w:rPr>
          <w:i/>
          <w:iCs/>
          <w:sz w:val="16"/>
          <w:szCs w:val="16"/>
          <w:lang w:val="en-US"/>
        </w:rPr>
        <w:t>D</w:t>
      </w:r>
      <w:r w:rsidRPr="00EB2C43">
        <w:rPr>
          <w:i/>
          <w:iCs/>
          <w:sz w:val="16"/>
          <w:szCs w:val="16"/>
          <w:lang w:val="en-US"/>
        </w:rPr>
        <w:t>og</w:t>
      </w:r>
      <w:r w:rsidRPr="00EB2C43">
        <w:rPr>
          <w:sz w:val="16"/>
          <w:szCs w:val="16"/>
          <w:lang w:val="en-US"/>
        </w:rPr>
        <w:t xml:space="preserve">, 2024, </w:t>
      </w:r>
      <w:r w:rsidR="00E61CED" w:rsidRPr="00EB2C43">
        <w:rPr>
          <w:sz w:val="16"/>
          <w:szCs w:val="16"/>
          <w:lang w:val="en-US"/>
        </w:rPr>
        <w:t xml:space="preserve">200 x 150 cm, </w:t>
      </w:r>
      <w:r w:rsidRPr="00EB2C43">
        <w:rPr>
          <w:sz w:val="16"/>
          <w:szCs w:val="16"/>
          <w:lang w:val="en-US"/>
        </w:rPr>
        <w:t>pastel op papier</w:t>
      </w:r>
    </w:p>
    <w:p w14:paraId="6BBE450E" w14:textId="4CE15B3A" w:rsidR="00DD0C84" w:rsidRPr="00EB2C43" w:rsidRDefault="00DD0C84" w:rsidP="00DD0C84">
      <w:pPr>
        <w:rPr>
          <w:sz w:val="16"/>
          <w:szCs w:val="16"/>
          <w:lang w:val="en-US" w:eastAsia="nl-NL"/>
        </w:rPr>
      </w:pPr>
      <w:r w:rsidRPr="00EB2C43">
        <w:rPr>
          <w:sz w:val="16"/>
          <w:szCs w:val="16"/>
          <w:lang w:val="en-US" w:eastAsia="nl-NL"/>
        </w:rPr>
        <w:t xml:space="preserve">Jacobien de Rooij, </w:t>
      </w:r>
      <w:r w:rsidRPr="00EB2C43">
        <w:rPr>
          <w:i/>
          <w:iCs/>
          <w:sz w:val="16"/>
          <w:szCs w:val="16"/>
          <w:lang w:val="en-US" w:eastAsia="nl-NL"/>
        </w:rPr>
        <w:t xml:space="preserve">Separation of a </w:t>
      </w:r>
      <w:r w:rsidR="002E2224" w:rsidRPr="00EB2C43">
        <w:rPr>
          <w:i/>
          <w:iCs/>
          <w:sz w:val="16"/>
          <w:szCs w:val="16"/>
          <w:lang w:val="en-US" w:eastAsia="nl-NL"/>
        </w:rPr>
        <w:t>C</w:t>
      </w:r>
      <w:r w:rsidRPr="00EB2C43">
        <w:rPr>
          <w:i/>
          <w:iCs/>
          <w:sz w:val="16"/>
          <w:szCs w:val="16"/>
          <w:lang w:val="en-US" w:eastAsia="nl-NL"/>
        </w:rPr>
        <w:t xml:space="preserve">ontinent 2: I </w:t>
      </w:r>
      <w:r w:rsidR="002E2224" w:rsidRPr="00EB2C43">
        <w:rPr>
          <w:i/>
          <w:iCs/>
          <w:sz w:val="16"/>
          <w:szCs w:val="16"/>
          <w:lang w:val="en-US" w:eastAsia="nl-NL"/>
        </w:rPr>
        <w:t>D</w:t>
      </w:r>
      <w:r w:rsidRPr="00EB2C43">
        <w:rPr>
          <w:i/>
          <w:iCs/>
          <w:sz w:val="16"/>
          <w:szCs w:val="16"/>
          <w:lang w:val="en-US" w:eastAsia="nl-NL"/>
        </w:rPr>
        <w:t xml:space="preserve">idn't see the </w:t>
      </w:r>
      <w:r w:rsidR="002E2224" w:rsidRPr="00EB2C43">
        <w:rPr>
          <w:i/>
          <w:iCs/>
          <w:sz w:val="16"/>
          <w:szCs w:val="16"/>
          <w:lang w:val="en-US" w:eastAsia="nl-NL"/>
        </w:rPr>
        <w:t>O</w:t>
      </w:r>
      <w:r w:rsidRPr="00EB2C43">
        <w:rPr>
          <w:i/>
          <w:iCs/>
          <w:sz w:val="16"/>
          <w:szCs w:val="16"/>
          <w:lang w:val="en-US" w:eastAsia="nl-NL"/>
        </w:rPr>
        <w:t xml:space="preserve">tter, </w:t>
      </w:r>
      <w:r w:rsidRPr="00EB2C43">
        <w:rPr>
          <w:sz w:val="16"/>
          <w:szCs w:val="16"/>
          <w:lang w:val="en-US" w:eastAsia="nl-NL"/>
        </w:rPr>
        <w:t xml:space="preserve">2024, </w:t>
      </w:r>
      <w:r w:rsidR="00567847" w:rsidRPr="00EB2C43">
        <w:rPr>
          <w:sz w:val="16"/>
          <w:szCs w:val="16"/>
          <w:lang w:val="en-US"/>
        </w:rPr>
        <w:t xml:space="preserve">200 x 150 cm, </w:t>
      </w:r>
      <w:r w:rsidRPr="00EB2C43">
        <w:rPr>
          <w:sz w:val="16"/>
          <w:szCs w:val="16"/>
          <w:lang w:val="en-US"/>
        </w:rPr>
        <w:t>pastel op papier</w:t>
      </w:r>
    </w:p>
    <w:p w14:paraId="0C5F7975" w14:textId="46502C81" w:rsidR="00653596" w:rsidRPr="00EB2C43" w:rsidRDefault="00653596" w:rsidP="00653596">
      <w:pPr>
        <w:rPr>
          <w:sz w:val="16"/>
          <w:szCs w:val="16"/>
          <w:lang w:val="en-US" w:eastAsia="nl-NL"/>
        </w:rPr>
      </w:pPr>
      <w:r w:rsidRPr="00EB2C43">
        <w:rPr>
          <w:sz w:val="16"/>
          <w:szCs w:val="16"/>
          <w:lang w:val="en-US" w:eastAsia="nl-NL"/>
        </w:rPr>
        <w:t xml:space="preserve">Jacobien de Rooij, </w:t>
      </w:r>
      <w:r w:rsidRPr="00EB2C43">
        <w:rPr>
          <w:i/>
          <w:iCs/>
          <w:sz w:val="16"/>
          <w:szCs w:val="16"/>
          <w:lang w:val="en-US" w:eastAsia="nl-NL"/>
        </w:rPr>
        <w:t xml:space="preserve">Separation of a </w:t>
      </w:r>
      <w:r w:rsidR="002E2224" w:rsidRPr="00EB2C43">
        <w:rPr>
          <w:i/>
          <w:iCs/>
          <w:sz w:val="16"/>
          <w:szCs w:val="16"/>
          <w:lang w:val="en-US" w:eastAsia="nl-NL"/>
        </w:rPr>
        <w:t>C</w:t>
      </w:r>
      <w:r w:rsidRPr="00EB2C43">
        <w:rPr>
          <w:i/>
          <w:iCs/>
          <w:sz w:val="16"/>
          <w:szCs w:val="16"/>
          <w:lang w:val="en-US" w:eastAsia="nl-NL"/>
        </w:rPr>
        <w:t xml:space="preserve">ontinent 1: Oystercatchers, </w:t>
      </w:r>
      <w:r w:rsidRPr="00EB2C43">
        <w:rPr>
          <w:sz w:val="16"/>
          <w:szCs w:val="16"/>
          <w:lang w:val="en-US" w:eastAsia="nl-NL"/>
        </w:rPr>
        <w:t xml:space="preserve">2024, </w:t>
      </w:r>
      <w:r w:rsidR="00567847" w:rsidRPr="00EB2C43">
        <w:rPr>
          <w:sz w:val="16"/>
          <w:szCs w:val="16"/>
          <w:lang w:val="en-US"/>
        </w:rPr>
        <w:t xml:space="preserve">200 x 150 cm, </w:t>
      </w:r>
      <w:r w:rsidRPr="00EB2C43">
        <w:rPr>
          <w:sz w:val="16"/>
          <w:szCs w:val="16"/>
          <w:lang w:val="en-US"/>
        </w:rPr>
        <w:t>pastel op papier</w:t>
      </w:r>
    </w:p>
    <w:p w14:paraId="1128C667" w14:textId="6A20EA56" w:rsidR="0093034E" w:rsidRPr="00EB2C43" w:rsidRDefault="00BE4906" w:rsidP="001E1596">
      <w:pPr>
        <w:rPr>
          <w:b/>
          <w:bCs/>
          <w:lang w:val="en-US"/>
        </w:rPr>
      </w:pPr>
      <w:r w:rsidRPr="00EB2C43">
        <w:rPr>
          <w:b/>
          <w:bCs/>
          <w:sz w:val="16"/>
          <w:szCs w:val="20"/>
          <w:lang w:val="en-US"/>
        </w:rPr>
        <w:t xml:space="preserve">   </w:t>
      </w:r>
    </w:p>
    <w:p w14:paraId="08795C28" w14:textId="444B322C" w:rsidR="00213DF7" w:rsidRPr="00B84E8D" w:rsidRDefault="3FBBA58D" w:rsidP="022AD81F">
      <w:pPr>
        <w:rPr>
          <w:b/>
          <w:bCs/>
          <w:color w:val="595959" w:themeColor="text1" w:themeTint="A6"/>
          <w:sz w:val="32"/>
          <w:szCs w:val="32"/>
          <w:lang w:val="en-US" w:eastAsia="nl-NL"/>
        </w:rPr>
      </w:pPr>
      <w:r w:rsidRPr="022AD81F">
        <w:rPr>
          <w:b/>
          <w:bCs/>
          <w:sz w:val="32"/>
          <w:szCs w:val="32"/>
          <w:lang w:val="en-US" w:eastAsia="nl-NL"/>
        </w:rPr>
        <w:t xml:space="preserve">Rest and </w:t>
      </w:r>
      <w:r w:rsidR="0C255CD4" w:rsidRPr="022AD81F">
        <w:rPr>
          <w:b/>
          <w:bCs/>
          <w:sz w:val="32"/>
          <w:szCs w:val="32"/>
          <w:lang w:val="en-US" w:eastAsia="nl-NL"/>
        </w:rPr>
        <w:t>R</w:t>
      </w:r>
      <w:r w:rsidRPr="022AD81F">
        <w:rPr>
          <w:b/>
          <w:bCs/>
          <w:sz w:val="32"/>
          <w:szCs w:val="32"/>
          <w:lang w:val="en-US" w:eastAsia="nl-NL"/>
        </w:rPr>
        <w:t>emember – Jacobien de Rooij</w:t>
      </w:r>
      <w:r w:rsidR="00B83B5F" w:rsidRPr="00EB2C43">
        <w:rPr>
          <w:lang w:val="en-US"/>
        </w:rPr>
        <w:br/>
      </w:r>
      <w:r w:rsidR="24689939" w:rsidRPr="022AD81F">
        <w:rPr>
          <w:rFonts w:eastAsia="Lexend" w:cs="Lexend"/>
          <w:b/>
          <w:bCs/>
          <w:color w:val="595959" w:themeColor="text1" w:themeTint="A6"/>
          <w:lang w:val="en-US"/>
        </w:rPr>
        <w:t>2</w:t>
      </w:r>
      <w:r w:rsidR="4DFA23DA" w:rsidRPr="022AD81F">
        <w:rPr>
          <w:rFonts w:eastAsia="Lexend" w:cs="Lexend"/>
          <w:b/>
          <w:bCs/>
          <w:color w:val="595959" w:themeColor="text1" w:themeTint="A6"/>
          <w:lang w:val="en-US"/>
        </w:rPr>
        <w:t>8</w:t>
      </w:r>
      <w:r w:rsidR="24689939" w:rsidRPr="022AD81F">
        <w:rPr>
          <w:rFonts w:eastAsia="Lexend" w:cs="Lexend"/>
          <w:b/>
          <w:bCs/>
          <w:color w:val="595959" w:themeColor="text1" w:themeTint="A6"/>
          <w:lang w:val="en-US"/>
        </w:rPr>
        <w:t xml:space="preserve"> </w:t>
      </w:r>
      <w:proofErr w:type="spellStart"/>
      <w:r w:rsidR="24689939" w:rsidRPr="022AD81F">
        <w:rPr>
          <w:rFonts w:eastAsia="Lexend" w:cs="Lexend"/>
          <w:b/>
          <w:bCs/>
          <w:color w:val="595959" w:themeColor="text1" w:themeTint="A6"/>
          <w:lang w:val="en-US"/>
        </w:rPr>
        <w:t>november</w:t>
      </w:r>
      <w:proofErr w:type="spellEnd"/>
      <w:r w:rsidR="24689939" w:rsidRPr="022AD81F">
        <w:rPr>
          <w:rFonts w:eastAsia="Lexend" w:cs="Lexend"/>
          <w:b/>
          <w:bCs/>
          <w:color w:val="595959" w:themeColor="text1" w:themeTint="A6"/>
          <w:lang w:val="en-US"/>
        </w:rPr>
        <w:t xml:space="preserve"> 2025 </w:t>
      </w:r>
      <w:r w:rsidR="4544145E" w:rsidRPr="022AD81F">
        <w:rPr>
          <w:rFonts w:eastAsia="Lexend" w:cs="Lexend"/>
          <w:b/>
          <w:bCs/>
          <w:color w:val="595959" w:themeColor="text1" w:themeTint="A6"/>
          <w:lang w:val="en-US"/>
        </w:rPr>
        <w:t>t/m</w:t>
      </w:r>
      <w:r w:rsidR="24689939" w:rsidRPr="022AD81F">
        <w:rPr>
          <w:rFonts w:eastAsia="Lexend" w:cs="Lexend"/>
          <w:b/>
          <w:bCs/>
          <w:color w:val="595959" w:themeColor="text1" w:themeTint="A6"/>
          <w:lang w:val="en-US"/>
        </w:rPr>
        <w:t xml:space="preserve"> 2</w:t>
      </w:r>
      <w:r w:rsidR="4B035C2F" w:rsidRPr="022AD81F">
        <w:rPr>
          <w:rFonts w:eastAsia="Lexend" w:cs="Lexend"/>
          <w:b/>
          <w:bCs/>
          <w:color w:val="595959" w:themeColor="text1" w:themeTint="A6"/>
          <w:lang w:val="en-US"/>
        </w:rPr>
        <w:t>5</w:t>
      </w:r>
      <w:r w:rsidR="24689939" w:rsidRPr="022AD81F">
        <w:rPr>
          <w:rFonts w:eastAsia="Lexend" w:cs="Lexend"/>
          <w:b/>
          <w:bCs/>
          <w:color w:val="595959" w:themeColor="text1" w:themeTint="A6"/>
          <w:lang w:val="en-US"/>
        </w:rPr>
        <w:t xml:space="preserve"> </w:t>
      </w:r>
      <w:proofErr w:type="spellStart"/>
      <w:r w:rsidR="24689939" w:rsidRPr="022AD81F">
        <w:rPr>
          <w:rFonts w:eastAsia="Lexend" w:cs="Lexend"/>
          <w:b/>
          <w:bCs/>
          <w:color w:val="595959" w:themeColor="text1" w:themeTint="A6"/>
          <w:lang w:val="en-US"/>
        </w:rPr>
        <w:t>mei</w:t>
      </w:r>
      <w:proofErr w:type="spellEnd"/>
      <w:r w:rsidR="24689939" w:rsidRPr="022AD81F">
        <w:rPr>
          <w:rFonts w:eastAsia="Lexend" w:cs="Lexend"/>
          <w:b/>
          <w:bCs/>
          <w:color w:val="595959" w:themeColor="text1" w:themeTint="A6"/>
          <w:lang w:val="en-US"/>
        </w:rPr>
        <w:t xml:space="preserve"> 2026</w:t>
      </w:r>
    </w:p>
    <w:p w14:paraId="537C4671" w14:textId="77777777" w:rsidR="001E1596" w:rsidRPr="00EB2C43" w:rsidRDefault="001E1596" w:rsidP="001E1596">
      <w:pPr>
        <w:rPr>
          <w:b/>
          <w:bCs/>
          <w:lang w:val="en-US" w:eastAsia="nl-NL"/>
        </w:rPr>
      </w:pPr>
    </w:p>
    <w:p w14:paraId="6111F79B" w14:textId="29C7AC37" w:rsidR="00696B82" w:rsidRPr="001E75A5" w:rsidRDefault="00C9067D" w:rsidP="022AD81F">
      <w:pPr>
        <w:rPr>
          <w:b/>
          <w:bCs/>
        </w:rPr>
      </w:pPr>
      <w:r w:rsidRPr="022AD81F">
        <w:rPr>
          <w:b/>
          <w:bCs/>
          <w:i/>
          <w:iCs/>
        </w:rPr>
        <w:t>Rest </w:t>
      </w:r>
      <w:proofErr w:type="spellStart"/>
      <w:r w:rsidRPr="022AD81F">
        <w:rPr>
          <w:b/>
          <w:bCs/>
          <w:i/>
          <w:iCs/>
        </w:rPr>
        <w:t>and</w:t>
      </w:r>
      <w:proofErr w:type="spellEnd"/>
      <w:r w:rsidRPr="022AD81F">
        <w:rPr>
          <w:b/>
          <w:bCs/>
          <w:i/>
          <w:iCs/>
        </w:rPr>
        <w:t> </w:t>
      </w:r>
      <w:proofErr w:type="spellStart"/>
      <w:r w:rsidRPr="022AD81F">
        <w:rPr>
          <w:b/>
          <w:bCs/>
          <w:i/>
          <w:iCs/>
        </w:rPr>
        <w:t>Remember</w:t>
      </w:r>
      <w:proofErr w:type="spellEnd"/>
      <w:r w:rsidRPr="022AD81F">
        <w:rPr>
          <w:b/>
          <w:bCs/>
          <w:i/>
          <w:iCs/>
        </w:rPr>
        <w:t> </w:t>
      </w:r>
      <w:r w:rsidRPr="022AD81F">
        <w:rPr>
          <w:b/>
          <w:bCs/>
        </w:rPr>
        <w:t>is de eerste museale solotentoonstelling in Haarlem van de internationaal erkende beeldend kunstenaar Jacobien de Rooij (1947, Rotterdam). Sinds 25 jaar woont en werkt zij in Haarlem. </w:t>
      </w:r>
      <w:r w:rsidR="21A78FA4" w:rsidRPr="022AD81F">
        <w:rPr>
          <w:b/>
          <w:bCs/>
        </w:rPr>
        <w:t>Dit overzicht toont haar vroegste werken naast haar meest</w:t>
      </w:r>
      <w:r w:rsidR="6BA1AF0E" w:rsidRPr="022AD81F">
        <w:rPr>
          <w:b/>
          <w:bCs/>
        </w:rPr>
        <w:t xml:space="preserve"> </w:t>
      </w:r>
      <w:r w:rsidR="21A78FA4" w:rsidRPr="022AD81F">
        <w:rPr>
          <w:b/>
          <w:bCs/>
        </w:rPr>
        <w:t>recente</w:t>
      </w:r>
      <w:r w:rsidR="471F05A7" w:rsidRPr="022AD81F">
        <w:rPr>
          <w:b/>
          <w:bCs/>
        </w:rPr>
        <w:t xml:space="preserve"> </w:t>
      </w:r>
      <w:r w:rsidR="60C343CF" w:rsidRPr="022AD81F">
        <w:rPr>
          <w:b/>
          <w:bCs/>
        </w:rPr>
        <w:t>p</w:t>
      </w:r>
      <w:r w:rsidR="21A78FA4" w:rsidRPr="022AD81F">
        <w:rPr>
          <w:b/>
          <w:bCs/>
        </w:rPr>
        <w:t>asteltekeningen</w:t>
      </w:r>
      <w:r w:rsidR="4487F167" w:rsidRPr="022AD81F">
        <w:rPr>
          <w:b/>
          <w:bCs/>
        </w:rPr>
        <w:t xml:space="preserve"> </w:t>
      </w:r>
      <w:r w:rsidR="21A78FA4" w:rsidRPr="022AD81F">
        <w:rPr>
          <w:b/>
          <w:bCs/>
        </w:rPr>
        <w:t>op groot formaat. </w:t>
      </w:r>
      <w:r w:rsidR="46CCD429" w:rsidRPr="022AD81F">
        <w:rPr>
          <w:b/>
          <w:bCs/>
        </w:rPr>
        <w:t>Haar werk</w:t>
      </w:r>
      <w:r w:rsidR="652C816B" w:rsidRPr="022AD81F">
        <w:rPr>
          <w:b/>
          <w:bCs/>
        </w:rPr>
        <w:t xml:space="preserve"> is</w:t>
      </w:r>
      <w:r w:rsidR="77F27E68" w:rsidRPr="022AD81F">
        <w:rPr>
          <w:b/>
          <w:bCs/>
        </w:rPr>
        <w:t> sterk geworteld in haar</w:t>
      </w:r>
      <w:r w:rsidR="214B6293" w:rsidRPr="022AD81F">
        <w:rPr>
          <w:b/>
          <w:bCs/>
        </w:rPr>
        <w:t xml:space="preserve"> </w:t>
      </w:r>
      <w:r w:rsidR="77F27E68" w:rsidRPr="022AD81F">
        <w:rPr>
          <w:b/>
          <w:bCs/>
        </w:rPr>
        <w:t>persoonlijke ervaring van de natuur</w:t>
      </w:r>
      <w:r w:rsidR="45737D1E" w:rsidRPr="022AD81F">
        <w:rPr>
          <w:b/>
          <w:bCs/>
        </w:rPr>
        <w:t xml:space="preserve"> en</w:t>
      </w:r>
      <w:r w:rsidR="77F27E68" w:rsidRPr="022AD81F">
        <w:rPr>
          <w:b/>
          <w:bCs/>
        </w:rPr>
        <w:t> creëert een zeldzaam moment van mentale ademruimte in een overvolle, snelle wereld. </w:t>
      </w:r>
      <w:r w:rsidR="00835ED3" w:rsidRPr="001E75A5">
        <w:rPr>
          <w:b/>
          <w:bCs/>
        </w:rPr>
        <w:t xml:space="preserve"> </w:t>
      </w:r>
    </w:p>
    <w:p w14:paraId="4876C04C" w14:textId="77777777" w:rsidR="00DC249E" w:rsidRPr="001E75A5" w:rsidRDefault="00DC249E" w:rsidP="00F12272">
      <w:pPr>
        <w:rPr>
          <w:b/>
          <w:bCs/>
          <w:szCs w:val="20"/>
        </w:rPr>
      </w:pPr>
    </w:p>
    <w:p w14:paraId="1B89A5E6" w14:textId="77777777" w:rsidR="005529C9" w:rsidRPr="001E75A5" w:rsidRDefault="005529C9" w:rsidP="005529C9">
      <w:pPr>
        <w:rPr>
          <w:b/>
          <w:bCs/>
          <w:szCs w:val="20"/>
        </w:rPr>
      </w:pPr>
      <w:r w:rsidRPr="001E75A5">
        <w:rPr>
          <w:b/>
          <w:bCs/>
          <w:szCs w:val="20"/>
        </w:rPr>
        <w:t>Een reis door De Rooijs leven en oeuvre</w:t>
      </w:r>
    </w:p>
    <w:p w14:paraId="0AAE3309" w14:textId="191A9EE5" w:rsidR="005529C9" w:rsidRPr="001E75A5" w:rsidRDefault="2FEFB40F" w:rsidP="005529C9">
      <w:r>
        <w:t xml:space="preserve">De tentoonstelling begint bij haar vroege werk dat raakt aan </w:t>
      </w:r>
      <w:r w:rsidRPr="022AD81F">
        <w:rPr>
          <w:rFonts w:eastAsia="Lexend" w:cs="Lexend"/>
          <w:color w:val="000000" w:themeColor="text1"/>
        </w:rPr>
        <w:t xml:space="preserve">kleine onderwerpen die gegrepen zijn uit haar persoonlijke leven en huiselijke omgeving: aquarellen van snoepgoed en speelgoed, tekeningen van haar familieleden en schilderijen van haar </w:t>
      </w:r>
      <w:r w:rsidR="610DE0D1" w:rsidRPr="022AD81F">
        <w:rPr>
          <w:rFonts w:eastAsia="Lexend" w:cs="Lexend"/>
          <w:color w:val="000000" w:themeColor="text1"/>
        </w:rPr>
        <w:t xml:space="preserve">geliefde </w:t>
      </w:r>
      <w:r w:rsidRPr="022AD81F">
        <w:rPr>
          <w:rFonts w:eastAsia="Lexend" w:cs="Lexend"/>
          <w:color w:val="000000" w:themeColor="text1"/>
        </w:rPr>
        <w:t xml:space="preserve">kat en bijbehorende accessoires. </w:t>
      </w:r>
    </w:p>
    <w:p w14:paraId="053404B1" w14:textId="78E53AA5" w:rsidR="005529C9" w:rsidRPr="001E75A5" w:rsidRDefault="005529C9" w:rsidP="005529C9">
      <w:r>
        <w:br/>
      </w:r>
      <w:r w:rsidR="2FEFB40F">
        <w:t>In de jaren tachtig breekt een nieuwe fase aan in haar oeuvre</w:t>
      </w:r>
      <w:r w:rsidR="2C220644">
        <w:t xml:space="preserve"> en manier van werken. </w:t>
      </w:r>
      <w:r w:rsidR="3443B424">
        <w:t xml:space="preserve">De Rooij </w:t>
      </w:r>
      <w:r w:rsidR="2C220644">
        <w:t xml:space="preserve">begint landschappen </w:t>
      </w:r>
      <w:r w:rsidR="3A675E78">
        <w:t>t</w:t>
      </w:r>
      <w:r w:rsidR="2C220644">
        <w:t xml:space="preserve">e tekenen. </w:t>
      </w:r>
      <w:r w:rsidR="09DB7FD5">
        <w:t>Ze</w:t>
      </w:r>
      <w:r w:rsidR="2FEFB40F">
        <w:t xml:space="preserve"> trekt eropuit, </w:t>
      </w:r>
      <w:r w:rsidR="2FEFB40F" w:rsidRPr="022AD81F">
        <w:rPr>
          <w:rFonts w:eastAsia="Lexend" w:cs="Lexend"/>
          <w:color w:val="000000" w:themeColor="text1"/>
        </w:rPr>
        <w:t xml:space="preserve">eerst dichtbij huis en op klein formaat, later verder weg en op steeds groter formaat. </w:t>
      </w:r>
      <w:r w:rsidR="2FEFB40F">
        <w:t xml:space="preserve">Wat begint met kleine landschappen van de zee, lucht en rotsen in Bretagne groeit uit tot oneindige reeksen van monumentale tekeningen die de grootsheid van het landschap </w:t>
      </w:r>
      <w:r w:rsidR="6662C7D3">
        <w:t>verbeelden</w:t>
      </w:r>
      <w:r w:rsidR="2FEFB40F">
        <w:t xml:space="preserve">. Kenmerkend voor </w:t>
      </w:r>
      <w:r w:rsidR="74C3CEE3">
        <w:t>De Rooijs werkwijze</w:t>
      </w:r>
      <w:r w:rsidR="2FEFB40F">
        <w:t xml:space="preserve"> is dat zij nooit rechtstreeks naar de natuur tekent, maar altijd vanuit de herinnering. Steeds stelt zij zichzelf de vraag: </w:t>
      </w:r>
      <w:r w:rsidR="2FEFB40F" w:rsidRPr="022AD81F">
        <w:rPr>
          <w:i/>
          <w:iCs/>
        </w:rPr>
        <w:t>‘Hoe herinner ik het me?’</w:t>
      </w:r>
      <w:r w:rsidR="00D63BA9">
        <w:rPr>
          <w:i/>
          <w:iCs/>
        </w:rPr>
        <w:t xml:space="preserve">. </w:t>
      </w:r>
      <w:r w:rsidR="2FEFB40F">
        <w:t xml:space="preserve"> </w:t>
      </w:r>
      <w:r w:rsidR="6E494829">
        <w:t xml:space="preserve">Die vraag is </w:t>
      </w:r>
      <w:r w:rsidR="58C7ED93">
        <w:t xml:space="preserve">het </w:t>
      </w:r>
      <w:r w:rsidR="2FEFB40F">
        <w:t xml:space="preserve">vertrekpunt </w:t>
      </w:r>
      <w:r w:rsidR="3F77D11A">
        <w:t>voor</w:t>
      </w:r>
      <w:r w:rsidR="2FEFB40F">
        <w:t xml:space="preserve"> </w:t>
      </w:r>
      <w:r w:rsidR="7618421B">
        <w:t xml:space="preserve">iedere </w:t>
      </w:r>
      <w:r w:rsidR="2FEFB40F">
        <w:t xml:space="preserve">tekening. </w:t>
      </w:r>
    </w:p>
    <w:p w14:paraId="7F96D6FA" w14:textId="77777777" w:rsidR="00E31C1B" w:rsidRPr="001E75A5" w:rsidRDefault="00E31C1B" w:rsidP="005529C9">
      <w:pPr>
        <w:rPr>
          <w:szCs w:val="20"/>
        </w:rPr>
      </w:pPr>
    </w:p>
    <w:p w14:paraId="04CFD7F9" w14:textId="4D7EBC55" w:rsidR="00D80EDE" w:rsidRPr="001E75A5" w:rsidRDefault="00D80EDE" w:rsidP="00F12272">
      <w:pPr>
        <w:rPr>
          <w:b/>
          <w:bCs/>
          <w:szCs w:val="20"/>
        </w:rPr>
      </w:pPr>
      <w:r w:rsidRPr="001E75A5">
        <w:rPr>
          <w:b/>
          <w:bCs/>
          <w:szCs w:val="20"/>
        </w:rPr>
        <w:t>De kracht van leeftijd</w:t>
      </w:r>
    </w:p>
    <w:p w14:paraId="26F93900" w14:textId="3DED59A0" w:rsidR="00CD57A2" w:rsidRPr="001E75A5" w:rsidRDefault="1B3BE46D" w:rsidP="00CD57A2">
      <w:r>
        <w:t>De</w:t>
      </w:r>
      <w:r w:rsidR="5F31C5DA">
        <w:t xml:space="preserve"> </w:t>
      </w:r>
      <w:r>
        <w:t xml:space="preserve">overzichtstentoonstelling komt op een moment </w:t>
      </w:r>
      <w:r w:rsidR="13228476">
        <w:t xml:space="preserve">dat </w:t>
      </w:r>
      <w:r w:rsidR="0D2069CB">
        <w:t xml:space="preserve">De </w:t>
      </w:r>
      <w:r>
        <w:t>Rooij al meer dan een halve eeuw a</w:t>
      </w:r>
      <w:r w:rsidR="5F31C5DA">
        <w:t xml:space="preserve">ctief is </w:t>
      </w:r>
      <w:r w:rsidR="3AFA43A3">
        <w:t>als kunstenaar</w:t>
      </w:r>
      <w:r w:rsidR="34953AE6">
        <w:t>.</w:t>
      </w:r>
      <w:r w:rsidR="00353254">
        <w:t xml:space="preserve"> Haar werk is opgenomen in talloze collecties van musea, bedrijven en particulieren in binnen- en buitenland. </w:t>
      </w:r>
      <w:r w:rsidR="5B5B5E3F">
        <w:t>D</w:t>
      </w:r>
      <w:r w:rsidR="3AFA43A3">
        <w:t>e lange</w:t>
      </w:r>
      <w:r w:rsidR="2BA8D184">
        <w:t>, succesvolle</w:t>
      </w:r>
      <w:r w:rsidR="3AFA43A3">
        <w:t xml:space="preserve"> carrière </w:t>
      </w:r>
      <w:r w:rsidR="2F27A8DF">
        <w:t xml:space="preserve">die ze al achter zich heeft, </w:t>
      </w:r>
      <w:r w:rsidR="3AFA43A3">
        <w:t>vormt geen rem, maar juist een bron van kracht.</w:t>
      </w:r>
      <w:r w:rsidR="7D5E1B87">
        <w:t xml:space="preserve"> </w:t>
      </w:r>
      <w:r w:rsidR="5B5B5E3F">
        <w:t xml:space="preserve">In de geest van de Amerikaanse </w:t>
      </w:r>
      <w:r w:rsidR="5B5B5E3F">
        <w:lastRenderedPageBreak/>
        <w:t xml:space="preserve">auteur Susan </w:t>
      </w:r>
      <w:proofErr w:type="spellStart"/>
      <w:r w:rsidR="5B5B5E3F">
        <w:t>Gubar</w:t>
      </w:r>
      <w:proofErr w:type="spellEnd"/>
      <w:r w:rsidR="5B5B5E3F">
        <w:t xml:space="preserve">, die in haar </w:t>
      </w:r>
      <w:r w:rsidR="56DE397C">
        <w:t>onla</w:t>
      </w:r>
      <w:r w:rsidR="5E1C6C2B">
        <w:t>n</w:t>
      </w:r>
      <w:r w:rsidR="56DE397C">
        <w:t xml:space="preserve">gs verschenen </w:t>
      </w:r>
      <w:r w:rsidR="5B5B5E3F">
        <w:t xml:space="preserve">boek </w:t>
      </w:r>
      <w:r w:rsidR="5B5B5E3F" w:rsidRPr="022AD81F">
        <w:rPr>
          <w:i/>
          <w:iCs/>
        </w:rPr>
        <w:t xml:space="preserve">Grand Finales: The Creative </w:t>
      </w:r>
      <w:proofErr w:type="spellStart"/>
      <w:r w:rsidR="5B5B5E3F" w:rsidRPr="022AD81F">
        <w:rPr>
          <w:i/>
          <w:iCs/>
        </w:rPr>
        <w:t>Longevity</w:t>
      </w:r>
      <w:proofErr w:type="spellEnd"/>
      <w:r w:rsidR="5B5B5E3F" w:rsidRPr="022AD81F">
        <w:rPr>
          <w:i/>
          <w:iCs/>
        </w:rPr>
        <w:t xml:space="preserve"> of Women </w:t>
      </w:r>
      <w:proofErr w:type="spellStart"/>
      <w:r w:rsidR="5B5B5E3F" w:rsidRPr="022AD81F">
        <w:rPr>
          <w:i/>
          <w:iCs/>
        </w:rPr>
        <w:t>Artists</w:t>
      </w:r>
      <w:proofErr w:type="spellEnd"/>
      <w:r w:rsidR="5B5B5E3F">
        <w:t xml:space="preserve"> oudere vrouwelijke kunstenaars beschrijft die zich niet laten wegzetten in het “Little-</w:t>
      </w:r>
      <w:proofErr w:type="spellStart"/>
      <w:r w:rsidR="5B5B5E3F">
        <w:t>old</w:t>
      </w:r>
      <w:proofErr w:type="spellEnd"/>
      <w:r w:rsidR="5B5B5E3F">
        <w:t xml:space="preserve">-lady-land”, laat </w:t>
      </w:r>
      <w:r w:rsidR="7DE3E836">
        <w:t>D</w:t>
      </w:r>
      <w:r w:rsidR="5B5B5E3F">
        <w:t xml:space="preserve">e Rooij zien dat ouder worden </w:t>
      </w:r>
      <w:r w:rsidR="0DA17DD1">
        <w:t xml:space="preserve">ruimte </w:t>
      </w:r>
      <w:r w:rsidR="52B23526">
        <w:t xml:space="preserve">en vrijheid </w:t>
      </w:r>
      <w:r w:rsidR="0DA17DD1">
        <w:t>biedt voor</w:t>
      </w:r>
      <w:r w:rsidR="00353254">
        <w:t xml:space="preserve"> </w:t>
      </w:r>
      <w:r w:rsidR="0DA17DD1">
        <w:t>vernieuwing.</w:t>
      </w:r>
    </w:p>
    <w:p w14:paraId="1A69120B" w14:textId="77777777" w:rsidR="00A60F80" w:rsidRPr="001E75A5" w:rsidRDefault="00A60F80" w:rsidP="00F12272">
      <w:pPr>
        <w:rPr>
          <w:b/>
          <w:bCs/>
          <w:szCs w:val="20"/>
        </w:rPr>
      </w:pPr>
    </w:p>
    <w:p w14:paraId="6DBD9734" w14:textId="77777777" w:rsidR="00A60F80" w:rsidRPr="00EB2C43" w:rsidRDefault="00A60F80" w:rsidP="00A60F80">
      <w:pPr>
        <w:ind w:left="708"/>
        <w:rPr>
          <w:szCs w:val="20"/>
          <w:lang w:val="en-US"/>
        </w:rPr>
      </w:pPr>
      <w:r w:rsidRPr="00EB2C43">
        <w:rPr>
          <w:szCs w:val="20"/>
          <w:lang w:val="en-US"/>
        </w:rPr>
        <w:t xml:space="preserve">“They keep searching, pushing and trying new things, they have an in-your-face audacity that bespeaks a drive to keep on realizing one’s own potential. They found freedom in old age — no domestic obligations, sexual objectification, dominion of men.” — </w:t>
      </w:r>
      <w:r w:rsidRPr="00EB2C43">
        <w:rPr>
          <w:i/>
          <w:iCs/>
          <w:szCs w:val="20"/>
          <w:lang w:val="en-US"/>
        </w:rPr>
        <w:t>Susan Gubar</w:t>
      </w:r>
    </w:p>
    <w:p w14:paraId="50741394" w14:textId="77777777" w:rsidR="00A60F80" w:rsidRPr="00EB2C43" w:rsidRDefault="00A60F80" w:rsidP="00F12272">
      <w:pPr>
        <w:rPr>
          <w:b/>
          <w:bCs/>
          <w:szCs w:val="20"/>
          <w:lang w:val="en-US"/>
        </w:rPr>
      </w:pPr>
    </w:p>
    <w:p w14:paraId="60D4A628" w14:textId="2F9BF731" w:rsidR="008A2561" w:rsidRPr="001E75A5" w:rsidRDefault="00B15EBB" w:rsidP="00B83B5F">
      <w:pPr>
        <w:rPr>
          <w:b/>
          <w:bCs/>
          <w:szCs w:val="20"/>
        </w:rPr>
      </w:pPr>
      <w:r w:rsidRPr="001E75A5">
        <w:rPr>
          <w:b/>
          <w:bCs/>
          <w:szCs w:val="20"/>
        </w:rPr>
        <w:t>Yoga en mindfulness in het museum</w:t>
      </w:r>
    </w:p>
    <w:p w14:paraId="6504C66F" w14:textId="417A322C" w:rsidR="004601EE" w:rsidRDefault="4BEC5ADA" w:rsidP="022AD81F">
      <w:pPr>
        <w:rPr>
          <w:lang w:eastAsia="nl-NL"/>
        </w:rPr>
      </w:pPr>
      <w:r w:rsidRPr="00353254">
        <w:rPr>
          <w:lang w:eastAsia="nl-NL"/>
        </w:rPr>
        <w:t xml:space="preserve">Aansluitend bij </w:t>
      </w:r>
      <w:r w:rsidR="264DFA85" w:rsidRPr="022AD81F">
        <w:rPr>
          <w:lang w:eastAsia="nl-NL"/>
        </w:rPr>
        <w:t xml:space="preserve">De Rooijs </w:t>
      </w:r>
      <w:r w:rsidRPr="022AD81F">
        <w:rPr>
          <w:lang w:eastAsia="nl-NL"/>
        </w:rPr>
        <w:t>monumen</w:t>
      </w:r>
      <w:r w:rsidR="59CC0AB4" w:rsidRPr="022AD81F">
        <w:rPr>
          <w:lang w:eastAsia="nl-NL"/>
        </w:rPr>
        <w:t>tale landschappen die je meevoeren</w:t>
      </w:r>
      <w:r w:rsidR="074397EB" w:rsidRPr="022AD81F">
        <w:rPr>
          <w:lang w:eastAsia="nl-NL"/>
        </w:rPr>
        <w:t xml:space="preserve"> de natuur in, nodigt </w:t>
      </w:r>
      <w:r w:rsidR="3BC23AB7" w:rsidRPr="022AD81F">
        <w:rPr>
          <w:lang w:eastAsia="nl-NL"/>
        </w:rPr>
        <w:t>de tentoonstellin</w:t>
      </w:r>
      <w:r w:rsidR="074397EB" w:rsidRPr="022AD81F">
        <w:rPr>
          <w:lang w:eastAsia="nl-NL"/>
        </w:rPr>
        <w:t xml:space="preserve">g </w:t>
      </w:r>
      <w:r w:rsidR="04457566" w:rsidRPr="022AD81F">
        <w:rPr>
          <w:lang w:eastAsia="nl-NL"/>
        </w:rPr>
        <w:t>bezoekers uit om stil te staan bij hun eigen relatie tot natuur, tijd en omgeving.</w:t>
      </w:r>
      <w:r w:rsidR="04457566" w:rsidRPr="022AD81F">
        <w:rPr>
          <w:b/>
          <w:bCs/>
          <w:lang w:eastAsia="nl-NL"/>
        </w:rPr>
        <w:t xml:space="preserve"> </w:t>
      </w:r>
      <w:r w:rsidR="00CA26BA">
        <w:rPr>
          <w:lang w:eastAsia="nl-NL"/>
        </w:rPr>
        <w:t xml:space="preserve">Uit onderzoek is gebleken dat het ervaren van kunst en natuur </w:t>
      </w:r>
      <w:r w:rsidR="00C72E58">
        <w:rPr>
          <w:lang w:eastAsia="nl-NL"/>
        </w:rPr>
        <w:t xml:space="preserve">goed is voor mentaal welzijn. </w:t>
      </w:r>
      <w:r w:rsidR="7F46B98F" w:rsidRPr="022AD81F">
        <w:rPr>
          <w:lang w:eastAsia="nl-NL"/>
        </w:rPr>
        <w:t>Verwey Museum Haarlem</w:t>
      </w:r>
      <w:r w:rsidR="004601EE">
        <w:rPr>
          <w:lang w:eastAsia="nl-NL"/>
        </w:rPr>
        <w:t xml:space="preserve"> organiseert daarom activiteiten die bijdragen aan rust en reflectie</w:t>
      </w:r>
      <w:r w:rsidR="00E0369A">
        <w:rPr>
          <w:lang w:eastAsia="nl-NL"/>
        </w:rPr>
        <w:t>,</w:t>
      </w:r>
      <w:r w:rsidR="004601EE" w:rsidRPr="004601EE">
        <w:rPr>
          <w:lang w:eastAsia="nl-NL"/>
        </w:rPr>
        <w:t xml:space="preserve"> </w:t>
      </w:r>
      <w:r w:rsidR="00BE14DC">
        <w:rPr>
          <w:lang w:eastAsia="nl-NL"/>
        </w:rPr>
        <w:t xml:space="preserve">zoals </w:t>
      </w:r>
      <w:r w:rsidR="00BE14DC" w:rsidRPr="022AD81F">
        <w:rPr>
          <w:lang w:eastAsia="nl-NL"/>
        </w:rPr>
        <w:t>yoga en mindfulness</w:t>
      </w:r>
      <w:r w:rsidR="00E0369A">
        <w:rPr>
          <w:lang w:eastAsia="nl-NL"/>
        </w:rPr>
        <w:t>,</w:t>
      </w:r>
      <w:r w:rsidR="00BE14DC">
        <w:rPr>
          <w:lang w:eastAsia="nl-NL"/>
        </w:rPr>
        <w:t xml:space="preserve"> en </w:t>
      </w:r>
      <w:r w:rsidR="004601EE" w:rsidRPr="022AD81F">
        <w:rPr>
          <w:lang w:eastAsia="nl-NL"/>
        </w:rPr>
        <w:t>speciale momenten</w:t>
      </w:r>
      <w:r w:rsidR="004601EE">
        <w:rPr>
          <w:lang w:eastAsia="nl-NL"/>
        </w:rPr>
        <w:t xml:space="preserve"> </w:t>
      </w:r>
      <w:r w:rsidR="004601EE" w:rsidRPr="022AD81F">
        <w:rPr>
          <w:lang w:eastAsia="nl-NL"/>
        </w:rPr>
        <w:t>buiten reguliere openingstijden waarop bezoekers in kleine aantallen de tentoonstelling in stilte kunnen ervaren</w:t>
      </w:r>
      <w:r w:rsidR="00BE14DC">
        <w:rPr>
          <w:lang w:eastAsia="nl-NL"/>
        </w:rPr>
        <w:t xml:space="preserve">. </w:t>
      </w:r>
      <w:r w:rsidR="000618A6">
        <w:rPr>
          <w:lang w:eastAsia="nl-NL"/>
        </w:rPr>
        <w:t xml:space="preserve">Ook kiest het museum voor een prikkelarme vormgeving, rustige </w:t>
      </w:r>
      <w:r w:rsidR="7F46B98F" w:rsidRPr="022AD81F">
        <w:rPr>
          <w:lang w:eastAsia="nl-NL"/>
        </w:rPr>
        <w:t>lichtvoering en akoestiek</w:t>
      </w:r>
      <w:r w:rsidR="000618A6">
        <w:rPr>
          <w:lang w:eastAsia="nl-NL"/>
        </w:rPr>
        <w:t xml:space="preserve">. </w:t>
      </w:r>
    </w:p>
    <w:p w14:paraId="6857C552" w14:textId="77777777" w:rsidR="004601EE" w:rsidRDefault="004601EE" w:rsidP="022AD81F">
      <w:pPr>
        <w:rPr>
          <w:lang w:eastAsia="nl-NL"/>
        </w:rPr>
      </w:pPr>
    </w:p>
    <w:p w14:paraId="41535936" w14:textId="5DBD8C43" w:rsidR="006B5A41" w:rsidRPr="001E75A5" w:rsidRDefault="4B0B2485" w:rsidP="022AD81F">
      <w:pPr>
        <w:rPr>
          <w:rFonts w:eastAsia="Lexend" w:cs="Lexend"/>
          <w:lang w:eastAsia="nl-NL"/>
        </w:rPr>
      </w:pPr>
      <w:r w:rsidRPr="022AD81F">
        <w:rPr>
          <w:rFonts w:eastAsia="Lexend" w:cs="Lexend"/>
        </w:rPr>
        <w:t xml:space="preserve">Kijk voor meer informatie en het volledige programma van publieksactiviteiten op </w:t>
      </w:r>
      <w:hyperlink r:id="rId14">
        <w:r w:rsidRPr="022AD81F">
          <w:rPr>
            <w:rStyle w:val="Hyperlink"/>
            <w:rFonts w:eastAsia="Lexend" w:cs="Lexend"/>
          </w:rPr>
          <w:t>www.verweymuseumhaarlem.nl</w:t>
        </w:r>
      </w:hyperlink>
      <w:r w:rsidR="1879759C" w:rsidRPr="022AD81F">
        <w:rPr>
          <w:rFonts w:eastAsia="Lexend" w:cs="Lexend"/>
        </w:rPr>
        <w:t>.</w:t>
      </w:r>
    </w:p>
    <w:p w14:paraId="7C43EC31" w14:textId="0604C115" w:rsidR="006B5A41" w:rsidRPr="001E75A5" w:rsidRDefault="006B5A41" w:rsidP="022AD81F">
      <w:pPr>
        <w:rPr>
          <w:lang w:eastAsia="nl-NL"/>
        </w:rPr>
      </w:pPr>
    </w:p>
    <w:p w14:paraId="2AA0CC89" w14:textId="4C2D0D47" w:rsidR="000F2D00" w:rsidRPr="001E75A5" w:rsidRDefault="009E3632" w:rsidP="1A76C145">
      <w:pPr>
        <w:rPr>
          <w:rFonts w:eastAsia="Lexend" w:cs="Lexend"/>
        </w:rPr>
      </w:pPr>
      <w:r w:rsidRPr="1A76C145">
        <w:rPr>
          <w:rFonts w:eastAsia="Lexend" w:cs="Lexend"/>
        </w:rPr>
        <w:t>De tentoonstelling is mede mogelijk gemaakt</w:t>
      </w:r>
      <w:r w:rsidR="5FEAF111" w:rsidRPr="1A76C145">
        <w:rPr>
          <w:rFonts w:eastAsia="Lexend" w:cs="Lexend"/>
        </w:rPr>
        <w:t xml:space="preserve"> door</w:t>
      </w:r>
      <w:r w:rsidR="004136E4" w:rsidRPr="1A76C145">
        <w:rPr>
          <w:rFonts w:eastAsia="Lexend" w:cs="Lexend"/>
        </w:rPr>
        <w:t xml:space="preserve"> </w:t>
      </w:r>
      <w:r w:rsidR="00D60768" w:rsidRPr="1A76C145">
        <w:rPr>
          <w:rFonts w:eastAsia="Lexend" w:cs="Lexend"/>
        </w:rPr>
        <w:t>de</w:t>
      </w:r>
      <w:r w:rsidR="00901DF7" w:rsidRPr="1A76C145">
        <w:rPr>
          <w:rFonts w:eastAsia="Lexend" w:cs="Lexend"/>
          <w:color w:val="000000" w:themeColor="text1"/>
        </w:rPr>
        <w:t xml:space="preserve"> Cultuurstimuleringsfonds / Gemeente Haarlem, Codde Van </w:t>
      </w:r>
      <w:proofErr w:type="spellStart"/>
      <w:r w:rsidR="00901DF7" w:rsidRPr="1A76C145">
        <w:rPr>
          <w:rFonts w:eastAsia="Lexend" w:cs="Lexend"/>
          <w:color w:val="000000" w:themeColor="text1"/>
        </w:rPr>
        <w:t>Beresteyn</w:t>
      </w:r>
      <w:proofErr w:type="spellEnd"/>
      <w:r w:rsidR="41F096B2" w:rsidRPr="1A76C145">
        <w:rPr>
          <w:rFonts w:eastAsia="Lexend" w:cs="Lexend"/>
          <w:color w:val="000000" w:themeColor="text1"/>
        </w:rPr>
        <w:t xml:space="preserve"> </w:t>
      </w:r>
      <w:r w:rsidR="00F04256">
        <w:t>en bevriende relaties.</w:t>
      </w:r>
    </w:p>
    <w:p w14:paraId="199C5C3A" w14:textId="77777777" w:rsidR="00116AEC" w:rsidRPr="001E75A5" w:rsidRDefault="00116AEC" w:rsidP="0033260E">
      <w:pPr>
        <w:keepNext/>
        <w:rPr>
          <w:rFonts w:eastAsia="Lexend" w:cs="Lexend"/>
          <w:szCs w:val="20"/>
        </w:rPr>
      </w:pPr>
    </w:p>
    <w:p w14:paraId="59A768E4" w14:textId="1B6E5029" w:rsidR="0033260E" w:rsidRPr="001E75A5" w:rsidRDefault="00116AEC" w:rsidP="0033260E">
      <w:pPr>
        <w:keepNext/>
        <w:rPr>
          <w:noProof/>
          <w:szCs w:val="20"/>
        </w:rPr>
      </w:pPr>
      <w:r w:rsidRPr="001E75A5">
        <w:rPr>
          <w:noProof/>
          <w:szCs w:val="20"/>
        </w:rPr>
        <w:drawing>
          <wp:inline distT="0" distB="0" distL="0" distR="0" wp14:anchorId="6FE20BA4" wp14:editId="619F7107">
            <wp:extent cx="1209667" cy="1617324"/>
            <wp:effectExtent l="0" t="0" r="0" b="2540"/>
            <wp:docPr id="110138700" name="Afbeelding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138700" name="Afbeelding 7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67" cy="16173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819FB" w:rsidRPr="001E75A5">
        <w:rPr>
          <w:noProof/>
          <w:szCs w:val="20"/>
        </w:rPr>
        <w:t xml:space="preserve">   </w:t>
      </w:r>
      <w:r w:rsidR="00777CC7" w:rsidRPr="001E75A5">
        <w:rPr>
          <w:noProof/>
          <w:szCs w:val="20"/>
        </w:rPr>
        <w:drawing>
          <wp:inline distT="0" distB="0" distL="0" distR="0" wp14:anchorId="248FC9D9" wp14:editId="38CE6903">
            <wp:extent cx="1203005" cy="1619244"/>
            <wp:effectExtent l="0" t="0" r="0" b="635"/>
            <wp:docPr id="1979048864" name="Afbeelding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9048864" name="Afbeelding 9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3005" cy="16192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819FB" w:rsidRPr="001E75A5">
        <w:rPr>
          <w:noProof/>
          <w:szCs w:val="20"/>
        </w:rPr>
        <w:t xml:space="preserve">  </w:t>
      </w:r>
      <w:r w:rsidR="000042BE" w:rsidRPr="001E75A5">
        <w:rPr>
          <w:noProof/>
          <w:szCs w:val="20"/>
        </w:rPr>
        <w:t xml:space="preserve"> </w:t>
      </w:r>
      <w:r w:rsidR="0050358E" w:rsidRPr="001E75A5">
        <w:rPr>
          <w:noProof/>
          <w:szCs w:val="20"/>
        </w:rPr>
        <w:drawing>
          <wp:inline distT="0" distB="0" distL="0" distR="0" wp14:anchorId="21BC22C7" wp14:editId="7F674BA8">
            <wp:extent cx="1193630" cy="1618562"/>
            <wp:effectExtent l="0" t="0" r="6985" b="1270"/>
            <wp:docPr id="1308951819" name="Afbeelding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8951819" name="Afbeelding 8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3630" cy="16185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3260E" w:rsidRPr="001E75A5">
        <w:rPr>
          <w:noProof/>
          <w:szCs w:val="20"/>
        </w:rPr>
        <w:t xml:space="preserve">   </w:t>
      </w:r>
    </w:p>
    <w:p w14:paraId="21260284" w14:textId="77777777" w:rsidR="00313F1D" w:rsidRPr="001E75A5" w:rsidRDefault="00313F1D" w:rsidP="000042BE">
      <w:pPr>
        <w:keepNext/>
        <w:rPr>
          <w:noProof/>
          <w:szCs w:val="20"/>
        </w:rPr>
      </w:pPr>
    </w:p>
    <w:p w14:paraId="56E29B82" w14:textId="7A053EEB" w:rsidR="007D70DB" w:rsidRPr="00AD318D" w:rsidRDefault="4A6EE565" w:rsidP="022AD81F">
      <w:pPr>
        <w:keepNext/>
        <w:rPr>
          <w:noProof/>
          <w:sz w:val="16"/>
          <w:szCs w:val="20"/>
        </w:rPr>
      </w:pPr>
      <w:r w:rsidRPr="00AD318D">
        <w:rPr>
          <w:noProof/>
          <w:sz w:val="16"/>
          <w:szCs w:val="20"/>
        </w:rPr>
        <w:t xml:space="preserve">V.l.n.r.: </w:t>
      </w:r>
      <w:r w:rsidR="6E9306BD" w:rsidRPr="00AD318D">
        <w:rPr>
          <w:noProof/>
          <w:sz w:val="16"/>
          <w:szCs w:val="20"/>
        </w:rPr>
        <w:t xml:space="preserve">Jacobien de Rooij, </w:t>
      </w:r>
      <w:r w:rsidR="6E9306BD" w:rsidRPr="00AD318D">
        <w:rPr>
          <w:i/>
          <w:iCs/>
          <w:noProof/>
          <w:sz w:val="16"/>
          <w:szCs w:val="20"/>
        </w:rPr>
        <w:t>Waterverversingen 1</w:t>
      </w:r>
      <w:r w:rsidR="472DFCA6" w:rsidRPr="00AD318D">
        <w:rPr>
          <w:i/>
          <w:iCs/>
          <w:noProof/>
          <w:sz w:val="16"/>
          <w:szCs w:val="20"/>
        </w:rPr>
        <w:t xml:space="preserve">, 2 en 3 </w:t>
      </w:r>
      <w:r w:rsidR="6E9306BD" w:rsidRPr="00AD318D">
        <w:rPr>
          <w:noProof/>
          <w:sz w:val="16"/>
          <w:szCs w:val="20"/>
        </w:rPr>
        <w:t>, 2024,</w:t>
      </w:r>
      <w:r w:rsidR="005A0EF0">
        <w:rPr>
          <w:noProof/>
          <w:sz w:val="16"/>
          <w:szCs w:val="20"/>
        </w:rPr>
        <w:t xml:space="preserve"> </w:t>
      </w:r>
      <w:r w:rsidR="00452707" w:rsidRPr="00AD318D">
        <w:rPr>
          <w:noProof/>
          <w:sz w:val="16"/>
          <w:szCs w:val="20"/>
        </w:rPr>
        <w:t xml:space="preserve">200 x 150 </w:t>
      </w:r>
      <w:r w:rsidR="00AD318D" w:rsidRPr="00AD318D">
        <w:rPr>
          <w:noProof/>
          <w:sz w:val="16"/>
          <w:szCs w:val="20"/>
        </w:rPr>
        <w:t>cm, pas</w:t>
      </w:r>
      <w:r w:rsidR="6E9306BD" w:rsidRPr="00AD318D">
        <w:rPr>
          <w:noProof/>
          <w:sz w:val="16"/>
          <w:szCs w:val="20"/>
        </w:rPr>
        <w:t>tel op papier</w:t>
      </w:r>
    </w:p>
    <w:p w14:paraId="567590AB" w14:textId="77777777" w:rsidR="008812C2" w:rsidRPr="001E75A5" w:rsidRDefault="008812C2" w:rsidP="008812C2">
      <w:pPr>
        <w:pBdr>
          <w:bottom w:val="single" w:sz="4" w:space="1" w:color="auto"/>
        </w:pBdr>
        <w:rPr>
          <w:rFonts w:eastAsia="Aptos" w:cs="Times New Roman"/>
          <w:szCs w:val="20"/>
          <w:u w:val="single"/>
        </w:rPr>
      </w:pPr>
    </w:p>
    <w:p w14:paraId="5A6DB468" w14:textId="77777777" w:rsidR="008812C2" w:rsidRPr="001E75A5" w:rsidRDefault="008812C2" w:rsidP="00937442">
      <w:pPr>
        <w:rPr>
          <w:rFonts w:eastAsia="Aptos" w:cs="Times New Roman"/>
          <w:szCs w:val="20"/>
        </w:rPr>
      </w:pPr>
    </w:p>
    <w:p w14:paraId="17D2D4F4" w14:textId="77777777" w:rsidR="00C8599D" w:rsidRDefault="21D4CEAB" w:rsidP="00284915">
      <w:pPr>
        <w:spacing w:after="160" w:line="276" w:lineRule="auto"/>
        <w:rPr>
          <w:rFonts w:eastAsia="Lexend" w:cs="Lexend"/>
          <w:color w:val="000000" w:themeColor="text1"/>
        </w:rPr>
      </w:pPr>
      <w:r w:rsidRPr="022AD81F">
        <w:rPr>
          <w:rFonts w:eastAsia="Lexend" w:cs="Lexend"/>
          <w:b/>
          <w:bCs/>
          <w:color w:val="000000" w:themeColor="text1"/>
        </w:rPr>
        <w:t>Titel</w:t>
      </w:r>
      <w:r w:rsidR="00974890">
        <w:tab/>
      </w:r>
      <w:r w:rsidR="00974890">
        <w:tab/>
      </w:r>
      <w:r w:rsidRPr="022AD81F">
        <w:rPr>
          <w:rFonts w:eastAsia="Lexend" w:cs="Lexend"/>
          <w:b/>
          <w:bCs/>
        </w:rPr>
        <w:t xml:space="preserve">Rest </w:t>
      </w:r>
      <w:proofErr w:type="spellStart"/>
      <w:r w:rsidRPr="022AD81F">
        <w:rPr>
          <w:rFonts w:eastAsia="Lexend" w:cs="Lexend"/>
          <w:b/>
          <w:bCs/>
        </w:rPr>
        <w:t>and</w:t>
      </w:r>
      <w:proofErr w:type="spellEnd"/>
      <w:r w:rsidRPr="022AD81F">
        <w:rPr>
          <w:rFonts w:eastAsia="Lexend" w:cs="Lexend"/>
          <w:b/>
          <w:bCs/>
        </w:rPr>
        <w:t xml:space="preserve"> </w:t>
      </w:r>
      <w:proofErr w:type="spellStart"/>
      <w:r w:rsidR="79C6A2DD" w:rsidRPr="022AD81F">
        <w:rPr>
          <w:rFonts w:eastAsia="Lexend" w:cs="Lexend"/>
          <w:b/>
          <w:bCs/>
        </w:rPr>
        <w:t>R</w:t>
      </w:r>
      <w:r w:rsidRPr="022AD81F">
        <w:rPr>
          <w:rFonts w:eastAsia="Lexend" w:cs="Lexend"/>
          <w:b/>
          <w:bCs/>
        </w:rPr>
        <w:t>emember</w:t>
      </w:r>
      <w:proofErr w:type="spellEnd"/>
      <w:r w:rsidRPr="022AD81F">
        <w:rPr>
          <w:rFonts w:eastAsia="Lexend" w:cs="Lexend"/>
          <w:b/>
          <w:bCs/>
        </w:rPr>
        <w:t xml:space="preserve"> – Jacobien de Rooij</w:t>
      </w:r>
      <w:r w:rsidR="00974890">
        <w:br/>
      </w:r>
      <w:r w:rsidRPr="022AD81F">
        <w:rPr>
          <w:rFonts w:eastAsia="Lexend" w:cs="Lexend"/>
          <w:b/>
          <w:bCs/>
          <w:color w:val="000000" w:themeColor="text1"/>
        </w:rPr>
        <w:t>Datum</w:t>
      </w:r>
      <w:r w:rsidR="00974890">
        <w:tab/>
      </w:r>
      <w:r w:rsidR="00974890">
        <w:tab/>
      </w:r>
      <w:r w:rsidRPr="022AD81F">
        <w:rPr>
          <w:rFonts w:eastAsia="Lexend" w:cs="Lexend"/>
          <w:color w:val="000000" w:themeColor="text1"/>
        </w:rPr>
        <w:t>2</w:t>
      </w:r>
      <w:r w:rsidR="1F1C6DD2" w:rsidRPr="022AD81F">
        <w:rPr>
          <w:rFonts w:eastAsia="Lexend" w:cs="Lexend"/>
          <w:color w:val="000000" w:themeColor="text1"/>
        </w:rPr>
        <w:t>8</w:t>
      </w:r>
      <w:r w:rsidRPr="022AD81F">
        <w:rPr>
          <w:rFonts w:eastAsia="Lexend" w:cs="Lexend"/>
          <w:color w:val="000000" w:themeColor="text1"/>
        </w:rPr>
        <w:t xml:space="preserve"> november 2025 </w:t>
      </w:r>
      <w:r w:rsidR="44F2A994" w:rsidRPr="022AD81F">
        <w:rPr>
          <w:rFonts w:eastAsia="Lexend" w:cs="Lexend"/>
          <w:color w:val="000000" w:themeColor="text1"/>
        </w:rPr>
        <w:t>t/m</w:t>
      </w:r>
      <w:r w:rsidRPr="022AD81F">
        <w:rPr>
          <w:rFonts w:eastAsia="Lexend" w:cs="Lexend"/>
          <w:color w:val="000000" w:themeColor="text1"/>
        </w:rPr>
        <w:t xml:space="preserve"> 2</w:t>
      </w:r>
      <w:r w:rsidR="4B035C2F" w:rsidRPr="022AD81F">
        <w:rPr>
          <w:rFonts w:eastAsia="Lexend" w:cs="Lexend"/>
          <w:color w:val="000000" w:themeColor="text1"/>
        </w:rPr>
        <w:t>5</w:t>
      </w:r>
      <w:r w:rsidRPr="022AD81F">
        <w:rPr>
          <w:rFonts w:eastAsia="Lexend" w:cs="Lexend"/>
          <w:color w:val="000000" w:themeColor="text1"/>
        </w:rPr>
        <w:t xml:space="preserve"> mei 2026</w:t>
      </w:r>
      <w:r w:rsidR="00974890">
        <w:br/>
      </w:r>
      <w:r w:rsidRPr="022AD81F">
        <w:rPr>
          <w:rFonts w:eastAsia="Lexend" w:cs="Lexend"/>
          <w:b/>
          <w:bCs/>
          <w:color w:val="000000" w:themeColor="text1"/>
        </w:rPr>
        <w:t>Waar</w:t>
      </w:r>
      <w:r w:rsidR="00974890">
        <w:tab/>
      </w:r>
      <w:r w:rsidR="00974890">
        <w:tab/>
      </w:r>
      <w:r w:rsidRPr="022AD81F">
        <w:rPr>
          <w:rFonts w:eastAsia="Lexend" w:cs="Lexend"/>
          <w:color w:val="000000" w:themeColor="text1"/>
        </w:rPr>
        <w:t>Verwey</w:t>
      </w:r>
      <w:r w:rsidRPr="022AD81F">
        <w:rPr>
          <w:rFonts w:eastAsia="Lexend" w:cs="Lexend"/>
          <w:b/>
          <w:bCs/>
          <w:color w:val="000000" w:themeColor="text1"/>
        </w:rPr>
        <w:t xml:space="preserve"> </w:t>
      </w:r>
      <w:r w:rsidRPr="022AD81F">
        <w:rPr>
          <w:rFonts w:eastAsia="Lexend" w:cs="Lexend"/>
          <w:color w:val="000000" w:themeColor="text1"/>
        </w:rPr>
        <w:t>Museum Haarlem, Groot Heiligland 47, 2011 EP Haarlem</w:t>
      </w:r>
      <w:r w:rsidR="00974890">
        <w:br/>
      </w:r>
      <w:r w:rsidRPr="022AD81F">
        <w:rPr>
          <w:rFonts w:eastAsia="Lexend" w:cs="Lexend"/>
          <w:b/>
          <w:bCs/>
          <w:color w:val="000000" w:themeColor="text1"/>
        </w:rPr>
        <w:t>Tijd</w:t>
      </w:r>
      <w:r w:rsidRPr="022AD81F">
        <w:rPr>
          <w:rFonts w:eastAsia="Lexend" w:cs="Lexend"/>
          <w:color w:val="000000" w:themeColor="text1"/>
        </w:rPr>
        <w:t xml:space="preserve">: </w:t>
      </w:r>
      <w:r w:rsidR="00974890">
        <w:tab/>
      </w:r>
      <w:r w:rsidR="00974890">
        <w:tab/>
      </w:r>
      <w:r w:rsidR="797A5EC0" w:rsidRPr="022AD81F">
        <w:rPr>
          <w:rFonts w:eastAsia="Lexend" w:cs="Lexend"/>
          <w:color w:val="000000" w:themeColor="text1"/>
        </w:rPr>
        <w:t>Z</w:t>
      </w:r>
      <w:r w:rsidR="6368B590" w:rsidRPr="022AD81F">
        <w:rPr>
          <w:rFonts w:eastAsia="Lexend" w:cs="Lexend"/>
          <w:color w:val="000000" w:themeColor="text1"/>
        </w:rPr>
        <w:t>ondag en maandag 12 - 17 uur, dinsdag t/m zaterdag 11 - 17 uur</w:t>
      </w:r>
      <w:r w:rsidR="00974890">
        <w:br/>
      </w:r>
      <w:r w:rsidRPr="022AD81F">
        <w:rPr>
          <w:rFonts w:eastAsia="Lexend" w:cs="Lexend"/>
          <w:color w:val="000000" w:themeColor="text1"/>
        </w:rPr>
        <w:t xml:space="preserve">                      </w:t>
      </w:r>
      <w:r w:rsidR="00974890">
        <w:tab/>
      </w:r>
      <w:r w:rsidR="6368B590" w:rsidRPr="022AD81F">
        <w:rPr>
          <w:rFonts w:eastAsia="Lexend" w:cs="Lexend"/>
          <w:color w:val="000000" w:themeColor="text1"/>
        </w:rPr>
        <w:t>Elke eerste zondag van de maand gratis entree</w:t>
      </w:r>
    </w:p>
    <w:p w14:paraId="3D4336E2" w14:textId="2019C622" w:rsidR="00D655D7" w:rsidRPr="001E75A5" w:rsidRDefault="00974890" w:rsidP="00284915">
      <w:pPr>
        <w:spacing w:after="160" w:line="276" w:lineRule="auto"/>
      </w:pPr>
      <w:r>
        <w:br/>
      </w:r>
      <w:r w:rsidR="6368B590" w:rsidRPr="022AD81F">
        <w:rPr>
          <w:rFonts w:eastAsia="Lexend" w:cs="Lexend"/>
          <w:color w:val="000000" w:themeColor="text1"/>
        </w:rPr>
        <w:t xml:space="preserve">Zie </w:t>
      </w:r>
      <w:hyperlink r:id="rId18">
        <w:r w:rsidR="6368B590" w:rsidRPr="022AD81F">
          <w:rPr>
            <w:rStyle w:val="Hyperlink"/>
            <w:rFonts w:eastAsia="Lexend" w:cs="Lexend"/>
          </w:rPr>
          <w:t>www.verweymuseumhaarlem.nl/pers</w:t>
        </w:r>
      </w:hyperlink>
      <w:r w:rsidR="6368B590" w:rsidRPr="022AD81F">
        <w:rPr>
          <w:rFonts w:eastAsia="Lexend" w:cs="Lexend"/>
          <w:color w:val="000000" w:themeColor="text1"/>
        </w:rPr>
        <w:t xml:space="preserve"> voor de </w:t>
      </w:r>
      <w:proofErr w:type="spellStart"/>
      <w:r w:rsidR="6368B590" w:rsidRPr="022AD81F">
        <w:rPr>
          <w:rFonts w:eastAsia="Lexend" w:cs="Lexend"/>
          <w:color w:val="000000" w:themeColor="text1"/>
        </w:rPr>
        <w:t>perskit</w:t>
      </w:r>
      <w:proofErr w:type="spellEnd"/>
      <w:r w:rsidR="6368B590" w:rsidRPr="022AD81F">
        <w:rPr>
          <w:rFonts w:eastAsia="Lexend" w:cs="Lexend"/>
          <w:color w:val="000000" w:themeColor="text1"/>
        </w:rPr>
        <w:t xml:space="preserve">. Voor meer informatie kunt u mailen naar </w:t>
      </w:r>
      <w:hyperlink r:id="rId19">
        <w:r w:rsidR="6368B590" w:rsidRPr="022AD81F">
          <w:rPr>
            <w:rStyle w:val="Hyperlink"/>
            <w:rFonts w:eastAsia="Lexend" w:cs="Lexend"/>
          </w:rPr>
          <w:t>marcom@verweymuseumhaarlem.nl</w:t>
        </w:r>
      </w:hyperlink>
      <w:r w:rsidR="6368B590" w:rsidRPr="022AD81F">
        <w:rPr>
          <w:rFonts w:eastAsia="Lexend" w:cs="Lexend"/>
          <w:color w:val="000000" w:themeColor="text1"/>
        </w:rPr>
        <w:t xml:space="preserve"> of bellen naar T 023 542 2477</w:t>
      </w:r>
      <w:r w:rsidR="400DE9EA" w:rsidRPr="022AD81F">
        <w:rPr>
          <w:rFonts w:eastAsia="Lexend" w:cs="Lexend"/>
          <w:color w:val="000000" w:themeColor="text1"/>
        </w:rPr>
        <w:t>.</w:t>
      </w:r>
    </w:p>
    <w:sectPr w:rsidR="00D655D7" w:rsidRPr="001E75A5" w:rsidSect="000F6F21">
      <w:headerReference w:type="even" r:id="rId20"/>
      <w:headerReference w:type="default" r:id="rId21"/>
      <w:headerReference w:type="first" r:id="rId22"/>
      <w:pgSz w:w="11906" w:h="16838"/>
      <w:pgMar w:top="1985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30B480" w14:textId="77777777" w:rsidR="005B613A" w:rsidRDefault="005B613A" w:rsidP="00966D14">
      <w:r>
        <w:separator/>
      </w:r>
    </w:p>
  </w:endnote>
  <w:endnote w:type="continuationSeparator" w:id="0">
    <w:p w14:paraId="719398E4" w14:textId="77777777" w:rsidR="005B613A" w:rsidRDefault="005B613A" w:rsidP="00966D14">
      <w:r>
        <w:continuationSeparator/>
      </w:r>
    </w:p>
  </w:endnote>
  <w:endnote w:type="continuationNotice" w:id="1">
    <w:p w14:paraId="03DCBB84" w14:textId="77777777" w:rsidR="005B613A" w:rsidRDefault="005B613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exend">
    <w:panose1 w:val="00000000000000000000"/>
    <w:charset w:val="00"/>
    <w:family w:val="auto"/>
    <w:pitch w:val="variable"/>
    <w:sig w:usb0="A00000FF" w:usb1="4000205B" w:usb2="00000000" w:usb3="00000000" w:csb0="000001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Unit-Regular">
    <w:altName w:val="Arial"/>
    <w:panose1 w:val="00000000000000000000"/>
    <w:charset w:val="00"/>
    <w:family w:val="modern"/>
    <w:notTrueType/>
    <w:pitch w:val="variable"/>
    <w:sig w:usb0="A000002F" w:usb1="4000004A" w:usb2="00000000" w:usb3="00000000" w:csb0="0000011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D1C3E4" w14:textId="77777777" w:rsidR="005B613A" w:rsidRDefault="005B613A" w:rsidP="00966D14">
      <w:r>
        <w:separator/>
      </w:r>
    </w:p>
  </w:footnote>
  <w:footnote w:type="continuationSeparator" w:id="0">
    <w:p w14:paraId="5905CF13" w14:textId="77777777" w:rsidR="005B613A" w:rsidRDefault="005B613A" w:rsidP="00966D14">
      <w:r>
        <w:continuationSeparator/>
      </w:r>
    </w:p>
  </w:footnote>
  <w:footnote w:type="continuationNotice" w:id="1">
    <w:p w14:paraId="663B09B8" w14:textId="77777777" w:rsidR="005B613A" w:rsidRDefault="005B613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BEF7EB" w14:textId="77777777" w:rsidR="00966D14" w:rsidRDefault="00CB6770">
    <w:pPr>
      <w:pStyle w:val="Koptekst"/>
    </w:pPr>
    <w:r>
      <w:rPr>
        <w:noProof/>
        <w:lang w:eastAsia="nl-NL"/>
      </w:rPr>
      <w:pict w14:anchorId="0ABEF7F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1698829" o:spid="_x0000_s1027" type="#_x0000_t75" alt="MH briefpapier als achtergrond pag1" style="position:absolute;margin-left:0;margin-top:0;width:595.5pt;height:842pt;z-index:-251658239;mso-wrap-edited:f;mso-position-horizontal:center;mso-position-horizontal-relative:margin;mso-position-vertical:center;mso-position-vertical-relative:margin" o:allowincell="f">
          <v:imagedata r:id="rId1" o:title="MH briefpapier als achtergrond pag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BEF7EC" w14:textId="6361F778" w:rsidR="00966D14" w:rsidRPr="000E1B09" w:rsidRDefault="006B5890" w:rsidP="00966D14">
    <w:pPr>
      <w:pStyle w:val="Koptekst"/>
      <w:tabs>
        <w:tab w:val="clear" w:pos="4536"/>
        <w:tab w:val="clear" w:pos="9072"/>
      </w:tabs>
      <w:rPr>
        <w:b/>
        <w:bCs/>
        <w:sz w:val="28"/>
        <w:szCs w:val="28"/>
      </w:rPr>
    </w:pPr>
    <w:r>
      <w:rPr>
        <w:noProof/>
        <w:lang w:eastAsia="nl-NL"/>
      </w:rPr>
      <w:drawing>
        <wp:anchor distT="0" distB="0" distL="114300" distR="114300" simplePos="0" relativeHeight="251658242" behindDoc="0" locked="0" layoutInCell="1" allowOverlap="1" wp14:anchorId="26DB4960" wp14:editId="5F0F1DF5">
          <wp:simplePos x="0" y="0"/>
          <wp:positionH relativeFrom="column">
            <wp:posOffset>4986020</wp:posOffset>
          </wp:positionH>
          <wp:positionV relativeFrom="paragraph">
            <wp:posOffset>-131445</wp:posOffset>
          </wp:positionV>
          <wp:extent cx="1283970" cy="596900"/>
          <wp:effectExtent l="0" t="0" r="0" b="0"/>
          <wp:wrapSquare wrapText="bothSides"/>
          <wp:docPr id="12" name="Picture 12" descr="Afbeelding met tekst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fbeelding 1" descr="Afbeelding met tekst&#10;&#10;Automatisch gegenereerde beschrijvi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83970" cy="596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BEF7EF" w14:textId="77777777" w:rsidR="00966D14" w:rsidRDefault="00CB6770">
    <w:pPr>
      <w:pStyle w:val="Koptekst"/>
    </w:pPr>
    <w:r>
      <w:rPr>
        <w:noProof/>
        <w:lang w:eastAsia="nl-NL"/>
      </w:rPr>
      <w:pict w14:anchorId="0ABEF7F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1698828" o:spid="_x0000_s1025" type="#_x0000_t75" alt="MH briefpapier als achtergrond pag1" style="position:absolute;margin-left:0;margin-top:0;width:595.5pt;height:842pt;z-index:-251658240;mso-wrap-edited:f;mso-position-horizontal:center;mso-position-horizontal-relative:margin;mso-position-vertical:center;mso-position-vertical-relative:margin" o:allowincell="f">
          <v:imagedata r:id="rId1" o:title="MH briefpapier als achtergrond pag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E434B"/>
    <w:multiLevelType w:val="hybridMultilevel"/>
    <w:tmpl w:val="6E6C8F32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D7051B"/>
    <w:multiLevelType w:val="hybridMultilevel"/>
    <w:tmpl w:val="0ABAC31A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D9F4E2E"/>
    <w:multiLevelType w:val="hybridMultilevel"/>
    <w:tmpl w:val="ED50B81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B252E3"/>
    <w:multiLevelType w:val="hybridMultilevel"/>
    <w:tmpl w:val="01B6162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9A50CB3"/>
    <w:multiLevelType w:val="hybridMultilevel"/>
    <w:tmpl w:val="A83CAA9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853DCD"/>
    <w:multiLevelType w:val="multilevel"/>
    <w:tmpl w:val="BE24DC54"/>
    <w:styleLink w:val="VDBList"/>
    <w:lvl w:ilvl="0">
      <w:numFmt w:val="decimal"/>
      <w:pStyle w:val="VDBHeadingSchedule"/>
      <w:suff w:val="space"/>
      <w:lvlText w:val="Bijlage %1 –"/>
      <w:lvlJc w:val="left"/>
      <w:pPr>
        <w:ind w:left="0" w:firstLine="0"/>
      </w:pPr>
      <w:rPr>
        <w:rFonts w:hint="default"/>
        <w:spacing w:val="0"/>
        <w:kern w:val="0"/>
        <w:position w:val="0"/>
      </w:rPr>
    </w:lvl>
    <w:lvl w:ilvl="1">
      <w:numFmt w:val="decimal"/>
      <w:pStyle w:val="VDBHeadingAnnex"/>
      <w:suff w:val="space"/>
      <w:lvlText w:val="Annex %2 –"/>
      <w:lvlJc w:val="left"/>
      <w:pPr>
        <w:ind w:left="0" w:firstLine="0"/>
      </w:pPr>
      <w:rPr>
        <w:rFonts w:hint="default"/>
        <w:kern w:val="0"/>
      </w:rPr>
    </w:lvl>
    <w:lvl w:ilvl="2">
      <w:start w:val="1"/>
      <w:numFmt w:val="upperRoman"/>
      <w:pStyle w:val="VDBHeadingSchedulePart"/>
      <w:suff w:val="space"/>
      <w:lvlText w:val="Deel %3."/>
      <w:lvlJc w:val="left"/>
      <w:pPr>
        <w:ind w:left="567" w:hanging="567"/>
      </w:pPr>
      <w:rPr>
        <w:rFonts w:hint="default"/>
        <w:kern w:val="0"/>
      </w:rPr>
    </w:lvl>
    <w:lvl w:ilvl="3">
      <w:start w:val="1"/>
      <w:numFmt w:val="decimal"/>
      <w:pStyle w:val="VDB1"/>
      <w:lvlText w:val="%4"/>
      <w:lvlJc w:val="left"/>
      <w:pPr>
        <w:tabs>
          <w:tab w:val="num" w:pos="709"/>
        </w:tabs>
        <w:ind w:left="709" w:hanging="709"/>
      </w:pPr>
      <w:rPr>
        <w:rFonts w:hint="default"/>
        <w:kern w:val="0"/>
      </w:rPr>
    </w:lvl>
    <w:lvl w:ilvl="4">
      <w:start w:val="1"/>
      <w:numFmt w:val="decimal"/>
      <w:pStyle w:val="VDB2"/>
      <w:isLgl/>
      <w:lvlText w:val="%4.%5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5">
      <w:start w:val="1"/>
      <w:numFmt w:val="decimal"/>
      <w:pStyle w:val="VDB3"/>
      <w:lvlText w:val="%4.%5.%6"/>
      <w:lvlJc w:val="left"/>
      <w:pPr>
        <w:tabs>
          <w:tab w:val="num" w:pos="851"/>
        </w:tabs>
        <w:ind w:left="709" w:hanging="709"/>
      </w:pPr>
      <w:rPr>
        <w:rFonts w:hint="default"/>
      </w:rPr>
    </w:lvl>
    <w:lvl w:ilvl="6">
      <w:start w:val="1"/>
      <w:numFmt w:val="lowerLetter"/>
      <w:pStyle w:val="VDB4"/>
      <w:lvlText w:val="(%7)"/>
      <w:lvlJc w:val="left"/>
      <w:pPr>
        <w:tabs>
          <w:tab w:val="num" w:pos="1276"/>
        </w:tabs>
        <w:ind w:left="1276" w:hanging="567"/>
      </w:pPr>
      <w:rPr>
        <w:rFonts w:hint="default"/>
      </w:rPr>
    </w:lvl>
    <w:lvl w:ilvl="7">
      <w:start w:val="1"/>
      <w:numFmt w:val="lowerRoman"/>
      <w:pStyle w:val="VDB5"/>
      <w:lvlText w:val="(%8)"/>
      <w:lvlJc w:val="left"/>
      <w:pPr>
        <w:tabs>
          <w:tab w:val="num" w:pos="1843"/>
        </w:tabs>
        <w:ind w:left="1843" w:hanging="567"/>
      </w:pPr>
      <w:rPr>
        <w:rFonts w:hint="default"/>
      </w:rPr>
    </w:lvl>
    <w:lvl w:ilvl="8">
      <w:start w:val="1"/>
      <w:numFmt w:val="upperLetter"/>
      <w:pStyle w:val="VDB6"/>
      <w:lvlText w:val="(%9)"/>
      <w:lvlJc w:val="left"/>
      <w:pPr>
        <w:tabs>
          <w:tab w:val="num" w:pos="2268"/>
        </w:tabs>
        <w:ind w:left="709" w:firstLine="1134"/>
      </w:pPr>
      <w:rPr>
        <w:rFonts w:hint="default"/>
      </w:rPr>
    </w:lvl>
  </w:abstractNum>
  <w:abstractNum w:abstractNumId="6" w15:restartNumberingAfterBreak="0">
    <w:nsid w:val="361D4534"/>
    <w:multiLevelType w:val="hybridMultilevel"/>
    <w:tmpl w:val="E968D572"/>
    <w:lvl w:ilvl="0" w:tplc="0413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5C3B10"/>
    <w:multiLevelType w:val="hybridMultilevel"/>
    <w:tmpl w:val="2284696E"/>
    <w:lvl w:ilvl="0" w:tplc="EF483CB4">
      <w:start w:val="6"/>
      <w:numFmt w:val="bullet"/>
      <w:lvlText w:val="-"/>
      <w:lvlJc w:val="left"/>
      <w:pPr>
        <w:ind w:left="720" w:hanging="360"/>
      </w:pPr>
      <w:rPr>
        <w:rFonts w:ascii="Lexend" w:eastAsia="Calibri" w:hAnsi="Lexend" w:cs="Arial Unicode M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9C71B8"/>
    <w:multiLevelType w:val="hybridMultilevel"/>
    <w:tmpl w:val="F88A53C6"/>
    <w:lvl w:ilvl="0" w:tplc="0413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9" w15:restartNumberingAfterBreak="0">
    <w:nsid w:val="57FE7F17"/>
    <w:multiLevelType w:val="hybridMultilevel"/>
    <w:tmpl w:val="C33EACC0"/>
    <w:lvl w:ilvl="0" w:tplc="0413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0" w15:restartNumberingAfterBreak="0">
    <w:nsid w:val="5BC4433C"/>
    <w:multiLevelType w:val="hybridMultilevel"/>
    <w:tmpl w:val="50B6B258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5E4841EF"/>
    <w:multiLevelType w:val="hybridMultilevel"/>
    <w:tmpl w:val="8C3C46A2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EB87EEE"/>
    <w:multiLevelType w:val="hybridMultilevel"/>
    <w:tmpl w:val="A9F6F66E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603770AE"/>
    <w:multiLevelType w:val="hybridMultilevel"/>
    <w:tmpl w:val="64FC820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DB165E"/>
    <w:multiLevelType w:val="hybridMultilevel"/>
    <w:tmpl w:val="11EE52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1C5043"/>
    <w:multiLevelType w:val="hybridMultilevel"/>
    <w:tmpl w:val="E050EB6E"/>
    <w:lvl w:ilvl="0" w:tplc="0413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16" w15:restartNumberingAfterBreak="0">
    <w:nsid w:val="729F1F48"/>
    <w:multiLevelType w:val="hybridMultilevel"/>
    <w:tmpl w:val="522E11E2"/>
    <w:lvl w:ilvl="0" w:tplc="08090001">
      <w:start w:val="1"/>
      <w:numFmt w:val="bullet"/>
      <w:lvlText w:val=""/>
      <w:lvlJc w:val="left"/>
      <w:pPr>
        <w:ind w:left="199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71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43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5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7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9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1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3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52" w:hanging="360"/>
      </w:pPr>
      <w:rPr>
        <w:rFonts w:ascii="Wingdings" w:hAnsi="Wingdings" w:hint="default"/>
      </w:rPr>
    </w:lvl>
  </w:abstractNum>
  <w:num w:numId="1" w16cid:durableId="1099525893">
    <w:abstractNumId w:val="2"/>
  </w:num>
  <w:num w:numId="2" w16cid:durableId="1663311745">
    <w:abstractNumId w:val="16"/>
  </w:num>
  <w:num w:numId="3" w16cid:durableId="1438672522">
    <w:abstractNumId w:val="9"/>
  </w:num>
  <w:num w:numId="4" w16cid:durableId="707875509">
    <w:abstractNumId w:val="15"/>
  </w:num>
  <w:num w:numId="5" w16cid:durableId="503201811">
    <w:abstractNumId w:val="1"/>
  </w:num>
  <w:num w:numId="6" w16cid:durableId="453791259">
    <w:abstractNumId w:val="8"/>
  </w:num>
  <w:num w:numId="7" w16cid:durableId="2135172755">
    <w:abstractNumId w:val="13"/>
  </w:num>
  <w:num w:numId="8" w16cid:durableId="61565711">
    <w:abstractNumId w:val="5"/>
  </w:num>
  <w:num w:numId="9" w16cid:durableId="176427207">
    <w:abstractNumId w:val="6"/>
  </w:num>
  <w:num w:numId="10" w16cid:durableId="66417999">
    <w:abstractNumId w:val="11"/>
  </w:num>
  <w:num w:numId="11" w16cid:durableId="1567566417">
    <w:abstractNumId w:val="0"/>
  </w:num>
  <w:num w:numId="12" w16cid:durableId="630550311">
    <w:abstractNumId w:val="14"/>
  </w:num>
  <w:num w:numId="13" w16cid:durableId="1593053691">
    <w:abstractNumId w:val="4"/>
  </w:num>
  <w:num w:numId="14" w16cid:durableId="202641110">
    <w:abstractNumId w:val="3"/>
  </w:num>
  <w:num w:numId="15" w16cid:durableId="2056657082">
    <w:abstractNumId w:val="12"/>
  </w:num>
  <w:num w:numId="16" w16cid:durableId="384062771">
    <w:abstractNumId w:val="10"/>
  </w:num>
  <w:num w:numId="17" w16cid:durableId="159928769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6D14"/>
    <w:rsid w:val="000009D3"/>
    <w:rsid w:val="000033D7"/>
    <w:rsid w:val="000042BE"/>
    <w:rsid w:val="00005F82"/>
    <w:rsid w:val="000065E6"/>
    <w:rsid w:val="00006D51"/>
    <w:rsid w:val="000076B3"/>
    <w:rsid w:val="00010D4D"/>
    <w:rsid w:val="00012338"/>
    <w:rsid w:val="0002369D"/>
    <w:rsid w:val="00024434"/>
    <w:rsid w:val="00024FBE"/>
    <w:rsid w:val="00025AF9"/>
    <w:rsid w:val="00027363"/>
    <w:rsid w:val="00027F2A"/>
    <w:rsid w:val="0003106D"/>
    <w:rsid w:val="0004189E"/>
    <w:rsid w:val="000523C4"/>
    <w:rsid w:val="000534EC"/>
    <w:rsid w:val="000535F3"/>
    <w:rsid w:val="00054B2C"/>
    <w:rsid w:val="00056CEF"/>
    <w:rsid w:val="000618A6"/>
    <w:rsid w:val="00061D49"/>
    <w:rsid w:val="00066DA1"/>
    <w:rsid w:val="00072303"/>
    <w:rsid w:val="000731F0"/>
    <w:rsid w:val="00074B0B"/>
    <w:rsid w:val="000832BA"/>
    <w:rsid w:val="00083662"/>
    <w:rsid w:val="000860F4"/>
    <w:rsid w:val="00090C31"/>
    <w:rsid w:val="000962CF"/>
    <w:rsid w:val="000967D2"/>
    <w:rsid w:val="000A05B2"/>
    <w:rsid w:val="000A0B6A"/>
    <w:rsid w:val="000A1432"/>
    <w:rsid w:val="000A660D"/>
    <w:rsid w:val="000B1B12"/>
    <w:rsid w:val="000B52CD"/>
    <w:rsid w:val="000C0834"/>
    <w:rsid w:val="000C0E3B"/>
    <w:rsid w:val="000C0E96"/>
    <w:rsid w:val="000C0F93"/>
    <w:rsid w:val="000D4912"/>
    <w:rsid w:val="000D52A8"/>
    <w:rsid w:val="000D6807"/>
    <w:rsid w:val="000D72AB"/>
    <w:rsid w:val="000D7E1F"/>
    <w:rsid w:val="000E07F6"/>
    <w:rsid w:val="000E134E"/>
    <w:rsid w:val="000E1B09"/>
    <w:rsid w:val="000E63A9"/>
    <w:rsid w:val="000E757A"/>
    <w:rsid w:val="000F1D2C"/>
    <w:rsid w:val="000F2D00"/>
    <w:rsid w:val="000F3D38"/>
    <w:rsid w:val="000F6F21"/>
    <w:rsid w:val="000F7B87"/>
    <w:rsid w:val="00100748"/>
    <w:rsid w:val="001008C0"/>
    <w:rsid w:val="001012D8"/>
    <w:rsid w:val="001016F8"/>
    <w:rsid w:val="00101814"/>
    <w:rsid w:val="00102B41"/>
    <w:rsid w:val="00102D4C"/>
    <w:rsid w:val="0010566D"/>
    <w:rsid w:val="00106062"/>
    <w:rsid w:val="001103F3"/>
    <w:rsid w:val="00111286"/>
    <w:rsid w:val="001134BF"/>
    <w:rsid w:val="00116323"/>
    <w:rsid w:val="00116AEC"/>
    <w:rsid w:val="001223D2"/>
    <w:rsid w:val="00123C8B"/>
    <w:rsid w:val="00124B3D"/>
    <w:rsid w:val="00126FA0"/>
    <w:rsid w:val="00130503"/>
    <w:rsid w:val="00132371"/>
    <w:rsid w:val="00133646"/>
    <w:rsid w:val="00143A85"/>
    <w:rsid w:val="00144A7D"/>
    <w:rsid w:val="00144E2D"/>
    <w:rsid w:val="00145E4F"/>
    <w:rsid w:val="00147730"/>
    <w:rsid w:val="00154B9C"/>
    <w:rsid w:val="0015592D"/>
    <w:rsid w:val="00155FBF"/>
    <w:rsid w:val="00161949"/>
    <w:rsid w:val="00162773"/>
    <w:rsid w:val="0016641F"/>
    <w:rsid w:val="00167A70"/>
    <w:rsid w:val="00172120"/>
    <w:rsid w:val="00172610"/>
    <w:rsid w:val="00173CDE"/>
    <w:rsid w:val="001764D8"/>
    <w:rsid w:val="00180804"/>
    <w:rsid w:val="00185B85"/>
    <w:rsid w:val="00193C96"/>
    <w:rsid w:val="001951CB"/>
    <w:rsid w:val="0019529F"/>
    <w:rsid w:val="00196897"/>
    <w:rsid w:val="001A0311"/>
    <w:rsid w:val="001A23E1"/>
    <w:rsid w:val="001B5852"/>
    <w:rsid w:val="001B60C1"/>
    <w:rsid w:val="001B6B2A"/>
    <w:rsid w:val="001C3955"/>
    <w:rsid w:val="001C5DEB"/>
    <w:rsid w:val="001D05E8"/>
    <w:rsid w:val="001D2C7F"/>
    <w:rsid w:val="001E1596"/>
    <w:rsid w:val="001E2C4C"/>
    <w:rsid w:val="001E45F4"/>
    <w:rsid w:val="001E4B06"/>
    <w:rsid w:val="001E5CA2"/>
    <w:rsid w:val="001E5D2E"/>
    <w:rsid w:val="001E75A5"/>
    <w:rsid w:val="001F2BD4"/>
    <w:rsid w:val="001F3546"/>
    <w:rsid w:val="001F3733"/>
    <w:rsid w:val="001F3BE6"/>
    <w:rsid w:val="001F5A1E"/>
    <w:rsid w:val="001F7EC6"/>
    <w:rsid w:val="00200790"/>
    <w:rsid w:val="00201CD0"/>
    <w:rsid w:val="00201ECA"/>
    <w:rsid w:val="002025E9"/>
    <w:rsid w:val="0020639E"/>
    <w:rsid w:val="00207F4B"/>
    <w:rsid w:val="002110AE"/>
    <w:rsid w:val="002110B9"/>
    <w:rsid w:val="002120E3"/>
    <w:rsid w:val="0021345A"/>
    <w:rsid w:val="0021378A"/>
    <w:rsid w:val="00213DF7"/>
    <w:rsid w:val="0021486F"/>
    <w:rsid w:val="002156BD"/>
    <w:rsid w:val="00220179"/>
    <w:rsid w:val="00222741"/>
    <w:rsid w:val="00231D1B"/>
    <w:rsid w:val="0023348F"/>
    <w:rsid w:val="002337C1"/>
    <w:rsid w:val="00234F12"/>
    <w:rsid w:val="002372C3"/>
    <w:rsid w:val="00237B48"/>
    <w:rsid w:val="00253652"/>
    <w:rsid w:val="00255689"/>
    <w:rsid w:val="0025574D"/>
    <w:rsid w:val="00257CD9"/>
    <w:rsid w:val="00262ED9"/>
    <w:rsid w:val="002646DB"/>
    <w:rsid w:val="00265C57"/>
    <w:rsid w:val="00266086"/>
    <w:rsid w:val="002724F7"/>
    <w:rsid w:val="00273809"/>
    <w:rsid w:val="002743C9"/>
    <w:rsid w:val="00280A43"/>
    <w:rsid w:val="002836DC"/>
    <w:rsid w:val="00284915"/>
    <w:rsid w:val="002870BD"/>
    <w:rsid w:val="00287134"/>
    <w:rsid w:val="00287774"/>
    <w:rsid w:val="00291140"/>
    <w:rsid w:val="00292BBB"/>
    <w:rsid w:val="002A2275"/>
    <w:rsid w:val="002A2AA5"/>
    <w:rsid w:val="002A35EF"/>
    <w:rsid w:val="002B07E1"/>
    <w:rsid w:val="002B1266"/>
    <w:rsid w:val="002B1558"/>
    <w:rsid w:val="002B2575"/>
    <w:rsid w:val="002B4652"/>
    <w:rsid w:val="002B5993"/>
    <w:rsid w:val="002B6C30"/>
    <w:rsid w:val="002B6F9B"/>
    <w:rsid w:val="002C1308"/>
    <w:rsid w:val="002C5612"/>
    <w:rsid w:val="002C664C"/>
    <w:rsid w:val="002C7B1D"/>
    <w:rsid w:val="002D1D55"/>
    <w:rsid w:val="002D373E"/>
    <w:rsid w:val="002D53CF"/>
    <w:rsid w:val="002D6066"/>
    <w:rsid w:val="002E16E7"/>
    <w:rsid w:val="002E2224"/>
    <w:rsid w:val="002E399B"/>
    <w:rsid w:val="002E3C32"/>
    <w:rsid w:val="002E5556"/>
    <w:rsid w:val="002E7B4B"/>
    <w:rsid w:val="002F4003"/>
    <w:rsid w:val="002F72D0"/>
    <w:rsid w:val="002F7709"/>
    <w:rsid w:val="00301CB3"/>
    <w:rsid w:val="00307431"/>
    <w:rsid w:val="00310E72"/>
    <w:rsid w:val="00312597"/>
    <w:rsid w:val="0031283F"/>
    <w:rsid w:val="003134D7"/>
    <w:rsid w:val="00313F1D"/>
    <w:rsid w:val="00316672"/>
    <w:rsid w:val="0032098D"/>
    <w:rsid w:val="00321882"/>
    <w:rsid w:val="00321B2A"/>
    <w:rsid w:val="00322532"/>
    <w:rsid w:val="00322F84"/>
    <w:rsid w:val="0032319B"/>
    <w:rsid w:val="00324BF6"/>
    <w:rsid w:val="00324F7E"/>
    <w:rsid w:val="00330138"/>
    <w:rsid w:val="00330D88"/>
    <w:rsid w:val="003315AD"/>
    <w:rsid w:val="0033260E"/>
    <w:rsid w:val="0034492D"/>
    <w:rsid w:val="003466AC"/>
    <w:rsid w:val="00353254"/>
    <w:rsid w:val="00353B09"/>
    <w:rsid w:val="00356941"/>
    <w:rsid w:val="0035707A"/>
    <w:rsid w:val="0035720C"/>
    <w:rsid w:val="00361999"/>
    <w:rsid w:val="0036226C"/>
    <w:rsid w:val="00364B1E"/>
    <w:rsid w:val="0036733E"/>
    <w:rsid w:val="003751EB"/>
    <w:rsid w:val="00375836"/>
    <w:rsid w:val="00375B0A"/>
    <w:rsid w:val="0038194E"/>
    <w:rsid w:val="003824E3"/>
    <w:rsid w:val="00382E75"/>
    <w:rsid w:val="0038338F"/>
    <w:rsid w:val="0039031C"/>
    <w:rsid w:val="00390C2D"/>
    <w:rsid w:val="003941C9"/>
    <w:rsid w:val="0039437F"/>
    <w:rsid w:val="00394B55"/>
    <w:rsid w:val="00395371"/>
    <w:rsid w:val="003958A8"/>
    <w:rsid w:val="00396DE2"/>
    <w:rsid w:val="003A1EAB"/>
    <w:rsid w:val="003B0EDF"/>
    <w:rsid w:val="003B2FC3"/>
    <w:rsid w:val="003B7135"/>
    <w:rsid w:val="003B7BEE"/>
    <w:rsid w:val="003C03FB"/>
    <w:rsid w:val="003C1128"/>
    <w:rsid w:val="003C2C9A"/>
    <w:rsid w:val="003C2FB1"/>
    <w:rsid w:val="003C636E"/>
    <w:rsid w:val="003C65EC"/>
    <w:rsid w:val="003C7A27"/>
    <w:rsid w:val="003D1A10"/>
    <w:rsid w:val="003D535B"/>
    <w:rsid w:val="003D6313"/>
    <w:rsid w:val="003E1D53"/>
    <w:rsid w:val="003E3C7E"/>
    <w:rsid w:val="003E641C"/>
    <w:rsid w:val="003F57D2"/>
    <w:rsid w:val="00400834"/>
    <w:rsid w:val="004014FC"/>
    <w:rsid w:val="00402A2A"/>
    <w:rsid w:val="00404E12"/>
    <w:rsid w:val="00407958"/>
    <w:rsid w:val="0041283D"/>
    <w:rsid w:val="004136E4"/>
    <w:rsid w:val="00414A3B"/>
    <w:rsid w:val="00414F30"/>
    <w:rsid w:val="00417CC6"/>
    <w:rsid w:val="004200DD"/>
    <w:rsid w:val="00420D8B"/>
    <w:rsid w:val="00421693"/>
    <w:rsid w:val="00421A38"/>
    <w:rsid w:val="00422D19"/>
    <w:rsid w:val="00423902"/>
    <w:rsid w:val="00423E97"/>
    <w:rsid w:val="004263F9"/>
    <w:rsid w:val="004303B2"/>
    <w:rsid w:val="00432330"/>
    <w:rsid w:val="0043245E"/>
    <w:rsid w:val="0043370B"/>
    <w:rsid w:val="0043585E"/>
    <w:rsid w:val="004413BA"/>
    <w:rsid w:val="004432F4"/>
    <w:rsid w:val="00447C62"/>
    <w:rsid w:val="004502C2"/>
    <w:rsid w:val="00450715"/>
    <w:rsid w:val="00452707"/>
    <w:rsid w:val="004546C3"/>
    <w:rsid w:val="00456C1B"/>
    <w:rsid w:val="004578C0"/>
    <w:rsid w:val="004601EE"/>
    <w:rsid w:val="004642BF"/>
    <w:rsid w:val="004747F8"/>
    <w:rsid w:val="004757D3"/>
    <w:rsid w:val="00496C88"/>
    <w:rsid w:val="004A0C93"/>
    <w:rsid w:val="004A0D18"/>
    <w:rsid w:val="004B4010"/>
    <w:rsid w:val="004B5B1D"/>
    <w:rsid w:val="004B6391"/>
    <w:rsid w:val="004B6B5F"/>
    <w:rsid w:val="004C112F"/>
    <w:rsid w:val="004C3DAD"/>
    <w:rsid w:val="004C56E6"/>
    <w:rsid w:val="004D0935"/>
    <w:rsid w:val="004D1017"/>
    <w:rsid w:val="004D15F7"/>
    <w:rsid w:val="004D3610"/>
    <w:rsid w:val="004D41DE"/>
    <w:rsid w:val="004D4B63"/>
    <w:rsid w:val="004D6A2D"/>
    <w:rsid w:val="004D6EFB"/>
    <w:rsid w:val="004E0B5A"/>
    <w:rsid w:val="004E3BC3"/>
    <w:rsid w:val="004E4167"/>
    <w:rsid w:val="004E6519"/>
    <w:rsid w:val="004E6C44"/>
    <w:rsid w:val="004F00DD"/>
    <w:rsid w:val="004F24B0"/>
    <w:rsid w:val="004F7341"/>
    <w:rsid w:val="0050015A"/>
    <w:rsid w:val="005010EC"/>
    <w:rsid w:val="005020F9"/>
    <w:rsid w:val="0050358E"/>
    <w:rsid w:val="0051143B"/>
    <w:rsid w:val="005114B3"/>
    <w:rsid w:val="00512C49"/>
    <w:rsid w:val="00515234"/>
    <w:rsid w:val="00516538"/>
    <w:rsid w:val="00516699"/>
    <w:rsid w:val="00517A32"/>
    <w:rsid w:val="00520180"/>
    <w:rsid w:val="0052142B"/>
    <w:rsid w:val="00531D98"/>
    <w:rsid w:val="00532A2E"/>
    <w:rsid w:val="005340CA"/>
    <w:rsid w:val="00536C12"/>
    <w:rsid w:val="00545585"/>
    <w:rsid w:val="00545924"/>
    <w:rsid w:val="00545EFF"/>
    <w:rsid w:val="00547AC1"/>
    <w:rsid w:val="005529C9"/>
    <w:rsid w:val="005529F6"/>
    <w:rsid w:val="00553DB6"/>
    <w:rsid w:val="00556211"/>
    <w:rsid w:val="00561558"/>
    <w:rsid w:val="005628BD"/>
    <w:rsid w:val="00564936"/>
    <w:rsid w:val="00567847"/>
    <w:rsid w:val="005727BE"/>
    <w:rsid w:val="00573EFA"/>
    <w:rsid w:val="00575F1A"/>
    <w:rsid w:val="00580068"/>
    <w:rsid w:val="0058177F"/>
    <w:rsid w:val="00582F04"/>
    <w:rsid w:val="00584032"/>
    <w:rsid w:val="00584AB4"/>
    <w:rsid w:val="005932EA"/>
    <w:rsid w:val="005943BD"/>
    <w:rsid w:val="00596C7F"/>
    <w:rsid w:val="00596FAD"/>
    <w:rsid w:val="005974B0"/>
    <w:rsid w:val="005A01FC"/>
    <w:rsid w:val="005A0957"/>
    <w:rsid w:val="005A0EF0"/>
    <w:rsid w:val="005A1C9D"/>
    <w:rsid w:val="005A3115"/>
    <w:rsid w:val="005A62A3"/>
    <w:rsid w:val="005A756F"/>
    <w:rsid w:val="005A7691"/>
    <w:rsid w:val="005B0929"/>
    <w:rsid w:val="005B4C63"/>
    <w:rsid w:val="005B55D1"/>
    <w:rsid w:val="005B613A"/>
    <w:rsid w:val="005B7D03"/>
    <w:rsid w:val="005C02A4"/>
    <w:rsid w:val="005C08CC"/>
    <w:rsid w:val="005C0B85"/>
    <w:rsid w:val="005C1DDA"/>
    <w:rsid w:val="005C384C"/>
    <w:rsid w:val="005C3957"/>
    <w:rsid w:val="005C613B"/>
    <w:rsid w:val="005D23AF"/>
    <w:rsid w:val="005D5531"/>
    <w:rsid w:val="005D7C3D"/>
    <w:rsid w:val="005E0667"/>
    <w:rsid w:val="005E0ED2"/>
    <w:rsid w:val="005E1285"/>
    <w:rsid w:val="005E3ECE"/>
    <w:rsid w:val="005F0DCF"/>
    <w:rsid w:val="005F30CF"/>
    <w:rsid w:val="005F42B3"/>
    <w:rsid w:val="005F4DA1"/>
    <w:rsid w:val="005F7124"/>
    <w:rsid w:val="00601A83"/>
    <w:rsid w:val="00601CDA"/>
    <w:rsid w:val="006027FF"/>
    <w:rsid w:val="00603A01"/>
    <w:rsid w:val="00604F28"/>
    <w:rsid w:val="00607B1C"/>
    <w:rsid w:val="00613256"/>
    <w:rsid w:val="0062006E"/>
    <w:rsid w:val="00620729"/>
    <w:rsid w:val="00620AE5"/>
    <w:rsid w:val="006216BA"/>
    <w:rsid w:val="006241A3"/>
    <w:rsid w:val="006254A5"/>
    <w:rsid w:val="00626B9A"/>
    <w:rsid w:val="00626FA6"/>
    <w:rsid w:val="00627795"/>
    <w:rsid w:val="0063098D"/>
    <w:rsid w:val="00633A51"/>
    <w:rsid w:val="00635C06"/>
    <w:rsid w:val="00637608"/>
    <w:rsid w:val="0064430C"/>
    <w:rsid w:val="0065145B"/>
    <w:rsid w:val="006519DB"/>
    <w:rsid w:val="00653596"/>
    <w:rsid w:val="00654552"/>
    <w:rsid w:val="00660410"/>
    <w:rsid w:val="00660F0F"/>
    <w:rsid w:val="00662768"/>
    <w:rsid w:val="00662D4E"/>
    <w:rsid w:val="0066323D"/>
    <w:rsid w:val="00666267"/>
    <w:rsid w:val="006670CD"/>
    <w:rsid w:val="00667F29"/>
    <w:rsid w:val="00670E05"/>
    <w:rsid w:val="00674A70"/>
    <w:rsid w:val="0067746D"/>
    <w:rsid w:val="00687981"/>
    <w:rsid w:val="00687C09"/>
    <w:rsid w:val="0069134F"/>
    <w:rsid w:val="00691D3C"/>
    <w:rsid w:val="00693CCF"/>
    <w:rsid w:val="006957EA"/>
    <w:rsid w:val="00696647"/>
    <w:rsid w:val="00696B82"/>
    <w:rsid w:val="006A03DD"/>
    <w:rsid w:val="006A45A3"/>
    <w:rsid w:val="006B457F"/>
    <w:rsid w:val="006B4A57"/>
    <w:rsid w:val="006B5890"/>
    <w:rsid w:val="006B5A41"/>
    <w:rsid w:val="006B75E6"/>
    <w:rsid w:val="006C5AF1"/>
    <w:rsid w:val="006C6384"/>
    <w:rsid w:val="006D3D83"/>
    <w:rsid w:val="006D69BE"/>
    <w:rsid w:val="006E03E3"/>
    <w:rsid w:val="006E139B"/>
    <w:rsid w:val="006E6FF7"/>
    <w:rsid w:val="006F0FAB"/>
    <w:rsid w:val="006F1712"/>
    <w:rsid w:val="006F561E"/>
    <w:rsid w:val="007006F3"/>
    <w:rsid w:val="00702987"/>
    <w:rsid w:val="00703A92"/>
    <w:rsid w:val="0070708C"/>
    <w:rsid w:val="0071318D"/>
    <w:rsid w:val="0071498E"/>
    <w:rsid w:val="00722BF6"/>
    <w:rsid w:val="007230CA"/>
    <w:rsid w:val="00723A50"/>
    <w:rsid w:val="007247C0"/>
    <w:rsid w:val="00731276"/>
    <w:rsid w:val="007341D4"/>
    <w:rsid w:val="007349E2"/>
    <w:rsid w:val="00737703"/>
    <w:rsid w:val="00742D38"/>
    <w:rsid w:val="007438B6"/>
    <w:rsid w:val="007439B0"/>
    <w:rsid w:val="00744AD9"/>
    <w:rsid w:val="00746079"/>
    <w:rsid w:val="007471E7"/>
    <w:rsid w:val="00750DE4"/>
    <w:rsid w:val="0077111D"/>
    <w:rsid w:val="00772D92"/>
    <w:rsid w:val="007739B1"/>
    <w:rsid w:val="00777CC7"/>
    <w:rsid w:val="0078013D"/>
    <w:rsid w:val="00780E3E"/>
    <w:rsid w:val="00783CE2"/>
    <w:rsid w:val="00791D67"/>
    <w:rsid w:val="00796CBD"/>
    <w:rsid w:val="00797888"/>
    <w:rsid w:val="007A0A23"/>
    <w:rsid w:val="007A0E0A"/>
    <w:rsid w:val="007A2F10"/>
    <w:rsid w:val="007A5A68"/>
    <w:rsid w:val="007A6A27"/>
    <w:rsid w:val="007A7E97"/>
    <w:rsid w:val="007B13D6"/>
    <w:rsid w:val="007B1E8C"/>
    <w:rsid w:val="007B3724"/>
    <w:rsid w:val="007C51CC"/>
    <w:rsid w:val="007C7D41"/>
    <w:rsid w:val="007D48ED"/>
    <w:rsid w:val="007D4D11"/>
    <w:rsid w:val="007D5FC0"/>
    <w:rsid w:val="007D70DB"/>
    <w:rsid w:val="007E1480"/>
    <w:rsid w:val="007E737D"/>
    <w:rsid w:val="007F26A1"/>
    <w:rsid w:val="007F5630"/>
    <w:rsid w:val="007F61B7"/>
    <w:rsid w:val="008013D2"/>
    <w:rsid w:val="00803502"/>
    <w:rsid w:val="00803A1C"/>
    <w:rsid w:val="00807701"/>
    <w:rsid w:val="00811605"/>
    <w:rsid w:val="00811692"/>
    <w:rsid w:val="008117F5"/>
    <w:rsid w:val="0082008A"/>
    <w:rsid w:val="008219D3"/>
    <w:rsid w:val="00825D19"/>
    <w:rsid w:val="00825F7F"/>
    <w:rsid w:val="008262C8"/>
    <w:rsid w:val="0082796A"/>
    <w:rsid w:val="00833A10"/>
    <w:rsid w:val="00834399"/>
    <w:rsid w:val="00835ED3"/>
    <w:rsid w:val="008419FC"/>
    <w:rsid w:val="008420F6"/>
    <w:rsid w:val="008450E1"/>
    <w:rsid w:val="00850C2C"/>
    <w:rsid w:val="00850D2A"/>
    <w:rsid w:val="00851530"/>
    <w:rsid w:val="00862470"/>
    <w:rsid w:val="00862C22"/>
    <w:rsid w:val="00862E0F"/>
    <w:rsid w:val="008635C7"/>
    <w:rsid w:val="008646AC"/>
    <w:rsid w:val="00867CD6"/>
    <w:rsid w:val="00871750"/>
    <w:rsid w:val="0087258C"/>
    <w:rsid w:val="00872682"/>
    <w:rsid w:val="0087551D"/>
    <w:rsid w:val="00876F98"/>
    <w:rsid w:val="008812C2"/>
    <w:rsid w:val="008819FB"/>
    <w:rsid w:val="008833A8"/>
    <w:rsid w:val="00885453"/>
    <w:rsid w:val="00887C76"/>
    <w:rsid w:val="008908AD"/>
    <w:rsid w:val="00890B74"/>
    <w:rsid w:val="00890E3D"/>
    <w:rsid w:val="00891822"/>
    <w:rsid w:val="0089349F"/>
    <w:rsid w:val="008937A1"/>
    <w:rsid w:val="00894279"/>
    <w:rsid w:val="008942A3"/>
    <w:rsid w:val="008976DD"/>
    <w:rsid w:val="008A1402"/>
    <w:rsid w:val="008A2561"/>
    <w:rsid w:val="008A6BEB"/>
    <w:rsid w:val="008A7C14"/>
    <w:rsid w:val="008B48EF"/>
    <w:rsid w:val="008B5056"/>
    <w:rsid w:val="008B5304"/>
    <w:rsid w:val="008B53F5"/>
    <w:rsid w:val="008B558D"/>
    <w:rsid w:val="008B573A"/>
    <w:rsid w:val="008B65C3"/>
    <w:rsid w:val="008B6A27"/>
    <w:rsid w:val="008B73BF"/>
    <w:rsid w:val="008C4BE6"/>
    <w:rsid w:val="008D19DE"/>
    <w:rsid w:val="008D2597"/>
    <w:rsid w:val="008D3701"/>
    <w:rsid w:val="008D45BF"/>
    <w:rsid w:val="008D6B31"/>
    <w:rsid w:val="008E6BAA"/>
    <w:rsid w:val="008F5842"/>
    <w:rsid w:val="00901B6E"/>
    <w:rsid w:val="00901DF7"/>
    <w:rsid w:val="0090274A"/>
    <w:rsid w:val="00902B52"/>
    <w:rsid w:val="00903DFB"/>
    <w:rsid w:val="00910DF1"/>
    <w:rsid w:val="00911EB1"/>
    <w:rsid w:val="0091311A"/>
    <w:rsid w:val="009137D7"/>
    <w:rsid w:val="009165C7"/>
    <w:rsid w:val="00916DB7"/>
    <w:rsid w:val="009172C9"/>
    <w:rsid w:val="00920507"/>
    <w:rsid w:val="00921607"/>
    <w:rsid w:val="00921DE5"/>
    <w:rsid w:val="00922B93"/>
    <w:rsid w:val="00923B7D"/>
    <w:rsid w:val="00926506"/>
    <w:rsid w:val="00927655"/>
    <w:rsid w:val="0093034E"/>
    <w:rsid w:val="00930868"/>
    <w:rsid w:val="009316E1"/>
    <w:rsid w:val="00933A88"/>
    <w:rsid w:val="0093653E"/>
    <w:rsid w:val="00937059"/>
    <w:rsid w:val="00937442"/>
    <w:rsid w:val="00942D30"/>
    <w:rsid w:val="00942EE5"/>
    <w:rsid w:val="00943581"/>
    <w:rsid w:val="00943D5D"/>
    <w:rsid w:val="00944087"/>
    <w:rsid w:val="009452C0"/>
    <w:rsid w:val="00947893"/>
    <w:rsid w:val="00952E21"/>
    <w:rsid w:val="00953C70"/>
    <w:rsid w:val="009639A4"/>
    <w:rsid w:val="00966151"/>
    <w:rsid w:val="00966D14"/>
    <w:rsid w:val="00970574"/>
    <w:rsid w:val="00970787"/>
    <w:rsid w:val="00974890"/>
    <w:rsid w:val="009748A6"/>
    <w:rsid w:val="009815F7"/>
    <w:rsid w:val="00983E9E"/>
    <w:rsid w:val="009953E6"/>
    <w:rsid w:val="009B0D61"/>
    <w:rsid w:val="009B0DD6"/>
    <w:rsid w:val="009B35B6"/>
    <w:rsid w:val="009B38BF"/>
    <w:rsid w:val="009C18D5"/>
    <w:rsid w:val="009C195A"/>
    <w:rsid w:val="009C41F6"/>
    <w:rsid w:val="009C5325"/>
    <w:rsid w:val="009C572C"/>
    <w:rsid w:val="009C69C0"/>
    <w:rsid w:val="009D2E26"/>
    <w:rsid w:val="009D4C6A"/>
    <w:rsid w:val="009D5127"/>
    <w:rsid w:val="009D5903"/>
    <w:rsid w:val="009D6390"/>
    <w:rsid w:val="009E07E7"/>
    <w:rsid w:val="009E0B4A"/>
    <w:rsid w:val="009E239E"/>
    <w:rsid w:val="009E3632"/>
    <w:rsid w:val="009E5BEE"/>
    <w:rsid w:val="009F1DF4"/>
    <w:rsid w:val="009F4A00"/>
    <w:rsid w:val="009F6A87"/>
    <w:rsid w:val="00A04B91"/>
    <w:rsid w:val="00A0576B"/>
    <w:rsid w:val="00A07038"/>
    <w:rsid w:val="00A10071"/>
    <w:rsid w:val="00A11151"/>
    <w:rsid w:val="00A12D13"/>
    <w:rsid w:val="00A14C08"/>
    <w:rsid w:val="00A17AD6"/>
    <w:rsid w:val="00A2256E"/>
    <w:rsid w:val="00A233A9"/>
    <w:rsid w:val="00A2383E"/>
    <w:rsid w:val="00A25CD3"/>
    <w:rsid w:val="00A27B14"/>
    <w:rsid w:val="00A31657"/>
    <w:rsid w:val="00A33DD2"/>
    <w:rsid w:val="00A36151"/>
    <w:rsid w:val="00A3678C"/>
    <w:rsid w:val="00A37BD0"/>
    <w:rsid w:val="00A37C6B"/>
    <w:rsid w:val="00A418C5"/>
    <w:rsid w:val="00A4224D"/>
    <w:rsid w:val="00A4348A"/>
    <w:rsid w:val="00A454B0"/>
    <w:rsid w:val="00A47940"/>
    <w:rsid w:val="00A53501"/>
    <w:rsid w:val="00A5378F"/>
    <w:rsid w:val="00A53B40"/>
    <w:rsid w:val="00A54B77"/>
    <w:rsid w:val="00A54D48"/>
    <w:rsid w:val="00A550D0"/>
    <w:rsid w:val="00A56D4A"/>
    <w:rsid w:val="00A60F80"/>
    <w:rsid w:val="00A615CB"/>
    <w:rsid w:val="00A61D0A"/>
    <w:rsid w:val="00A62B4A"/>
    <w:rsid w:val="00A634A9"/>
    <w:rsid w:val="00A63DC4"/>
    <w:rsid w:val="00A67F8D"/>
    <w:rsid w:val="00A701DE"/>
    <w:rsid w:val="00A77CD9"/>
    <w:rsid w:val="00A9539B"/>
    <w:rsid w:val="00A96FD2"/>
    <w:rsid w:val="00AA4EBC"/>
    <w:rsid w:val="00AA5063"/>
    <w:rsid w:val="00AB3618"/>
    <w:rsid w:val="00AB3CC2"/>
    <w:rsid w:val="00AB6BE0"/>
    <w:rsid w:val="00AB7023"/>
    <w:rsid w:val="00AB770A"/>
    <w:rsid w:val="00AC0744"/>
    <w:rsid w:val="00AC3520"/>
    <w:rsid w:val="00AC4BA8"/>
    <w:rsid w:val="00AC6214"/>
    <w:rsid w:val="00AD202E"/>
    <w:rsid w:val="00AD318D"/>
    <w:rsid w:val="00AD620A"/>
    <w:rsid w:val="00AD63AA"/>
    <w:rsid w:val="00AD7943"/>
    <w:rsid w:val="00AE1E89"/>
    <w:rsid w:val="00AE521E"/>
    <w:rsid w:val="00AE5ACB"/>
    <w:rsid w:val="00AE63F9"/>
    <w:rsid w:val="00AF0070"/>
    <w:rsid w:val="00AF093F"/>
    <w:rsid w:val="00AF1A48"/>
    <w:rsid w:val="00AF2131"/>
    <w:rsid w:val="00AF2EB5"/>
    <w:rsid w:val="00AF6C41"/>
    <w:rsid w:val="00B014BF"/>
    <w:rsid w:val="00B0292A"/>
    <w:rsid w:val="00B13428"/>
    <w:rsid w:val="00B149DA"/>
    <w:rsid w:val="00B15EBB"/>
    <w:rsid w:val="00B15F36"/>
    <w:rsid w:val="00B17461"/>
    <w:rsid w:val="00B17F85"/>
    <w:rsid w:val="00B201AF"/>
    <w:rsid w:val="00B20D2A"/>
    <w:rsid w:val="00B22195"/>
    <w:rsid w:val="00B227DA"/>
    <w:rsid w:val="00B27E24"/>
    <w:rsid w:val="00B31081"/>
    <w:rsid w:val="00B35DDD"/>
    <w:rsid w:val="00B376EC"/>
    <w:rsid w:val="00B40BDB"/>
    <w:rsid w:val="00B40DD1"/>
    <w:rsid w:val="00B42F36"/>
    <w:rsid w:val="00B44CCA"/>
    <w:rsid w:val="00B465A9"/>
    <w:rsid w:val="00B4790A"/>
    <w:rsid w:val="00B5157A"/>
    <w:rsid w:val="00B53242"/>
    <w:rsid w:val="00B53E74"/>
    <w:rsid w:val="00B624B7"/>
    <w:rsid w:val="00B64534"/>
    <w:rsid w:val="00B65C91"/>
    <w:rsid w:val="00B748C5"/>
    <w:rsid w:val="00B75DE0"/>
    <w:rsid w:val="00B769EA"/>
    <w:rsid w:val="00B82BF4"/>
    <w:rsid w:val="00B83B5F"/>
    <w:rsid w:val="00B84E8D"/>
    <w:rsid w:val="00B85A37"/>
    <w:rsid w:val="00B91653"/>
    <w:rsid w:val="00B97758"/>
    <w:rsid w:val="00BA1AB2"/>
    <w:rsid w:val="00BA21C5"/>
    <w:rsid w:val="00BA3554"/>
    <w:rsid w:val="00BA63F5"/>
    <w:rsid w:val="00BA73D2"/>
    <w:rsid w:val="00BB3832"/>
    <w:rsid w:val="00BB5AD0"/>
    <w:rsid w:val="00BB773A"/>
    <w:rsid w:val="00BC23F7"/>
    <w:rsid w:val="00BD0F31"/>
    <w:rsid w:val="00BD24D3"/>
    <w:rsid w:val="00BD4464"/>
    <w:rsid w:val="00BD73A4"/>
    <w:rsid w:val="00BD79B2"/>
    <w:rsid w:val="00BE14DC"/>
    <w:rsid w:val="00BE401F"/>
    <w:rsid w:val="00BE4906"/>
    <w:rsid w:val="00BE6CB0"/>
    <w:rsid w:val="00BF07D9"/>
    <w:rsid w:val="00BF2872"/>
    <w:rsid w:val="00BF3687"/>
    <w:rsid w:val="00BF6B7D"/>
    <w:rsid w:val="00C03971"/>
    <w:rsid w:val="00C05208"/>
    <w:rsid w:val="00C07DF3"/>
    <w:rsid w:val="00C12D2F"/>
    <w:rsid w:val="00C1408D"/>
    <w:rsid w:val="00C15FD2"/>
    <w:rsid w:val="00C16E1E"/>
    <w:rsid w:val="00C201E8"/>
    <w:rsid w:val="00C204FE"/>
    <w:rsid w:val="00C25937"/>
    <w:rsid w:val="00C26669"/>
    <w:rsid w:val="00C302BC"/>
    <w:rsid w:val="00C312EC"/>
    <w:rsid w:val="00C324B3"/>
    <w:rsid w:val="00C36E76"/>
    <w:rsid w:val="00C36F80"/>
    <w:rsid w:val="00C412C6"/>
    <w:rsid w:val="00C448CE"/>
    <w:rsid w:val="00C52E11"/>
    <w:rsid w:val="00C53F9B"/>
    <w:rsid w:val="00C61063"/>
    <w:rsid w:val="00C62ABB"/>
    <w:rsid w:val="00C64096"/>
    <w:rsid w:val="00C647CB"/>
    <w:rsid w:val="00C65538"/>
    <w:rsid w:val="00C65B50"/>
    <w:rsid w:val="00C6754C"/>
    <w:rsid w:val="00C6788A"/>
    <w:rsid w:val="00C67898"/>
    <w:rsid w:val="00C72E58"/>
    <w:rsid w:val="00C74863"/>
    <w:rsid w:val="00C74D05"/>
    <w:rsid w:val="00C75119"/>
    <w:rsid w:val="00C765D2"/>
    <w:rsid w:val="00C82F54"/>
    <w:rsid w:val="00C8599D"/>
    <w:rsid w:val="00C85A78"/>
    <w:rsid w:val="00C87A83"/>
    <w:rsid w:val="00C90644"/>
    <w:rsid w:val="00C9067D"/>
    <w:rsid w:val="00C93F2E"/>
    <w:rsid w:val="00C96234"/>
    <w:rsid w:val="00C97DFE"/>
    <w:rsid w:val="00CA20D4"/>
    <w:rsid w:val="00CA26BA"/>
    <w:rsid w:val="00CA37E8"/>
    <w:rsid w:val="00CB42D4"/>
    <w:rsid w:val="00CB435C"/>
    <w:rsid w:val="00CB4B5F"/>
    <w:rsid w:val="00CB63E9"/>
    <w:rsid w:val="00CB6458"/>
    <w:rsid w:val="00CB6770"/>
    <w:rsid w:val="00CB7566"/>
    <w:rsid w:val="00CC28EC"/>
    <w:rsid w:val="00CC4087"/>
    <w:rsid w:val="00CC776A"/>
    <w:rsid w:val="00CC7A34"/>
    <w:rsid w:val="00CC7CE3"/>
    <w:rsid w:val="00CD1BD6"/>
    <w:rsid w:val="00CD1D96"/>
    <w:rsid w:val="00CD3CD6"/>
    <w:rsid w:val="00CD57A2"/>
    <w:rsid w:val="00CD6A63"/>
    <w:rsid w:val="00CD6AA0"/>
    <w:rsid w:val="00CE05B0"/>
    <w:rsid w:val="00CF0060"/>
    <w:rsid w:val="00CF3EF8"/>
    <w:rsid w:val="00D009AA"/>
    <w:rsid w:val="00D02A5B"/>
    <w:rsid w:val="00D05903"/>
    <w:rsid w:val="00D20B29"/>
    <w:rsid w:val="00D20CCE"/>
    <w:rsid w:val="00D20FA1"/>
    <w:rsid w:val="00D21F36"/>
    <w:rsid w:val="00D2497E"/>
    <w:rsid w:val="00D26A20"/>
    <w:rsid w:val="00D32A04"/>
    <w:rsid w:val="00D32E28"/>
    <w:rsid w:val="00D335E2"/>
    <w:rsid w:val="00D34DAF"/>
    <w:rsid w:val="00D36FDE"/>
    <w:rsid w:val="00D438E8"/>
    <w:rsid w:val="00D4517D"/>
    <w:rsid w:val="00D46411"/>
    <w:rsid w:val="00D473DB"/>
    <w:rsid w:val="00D5173E"/>
    <w:rsid w:val="00D538C2"/>
    <w:rsid w:val="00D60768"/>
    <w:rsid w:val="00D617FE"/>
    <w:rsid w:val="00D62CE7"/>
    <w:rsid w:val="00D635AA"/>
    <w:rsid w:val="00D63BA9"/>
    <w:rsid w:val="00D655D7"/>
    <w:rsid w:val="00D71290"/>
    <w:rsid w:val="00D72901"/>
    <w:rsid w:val="00D73C3D"/>
    <w:rsid w:val="00D763C7"/>
    <w:rsid w:val="00D772F2"/>
    <w:rsid w:val="00D777CD"/>
    <w:rsid w:val="00D80EDE"/>
    <w:rsid w:val="00D8561A"/>
    <w:rsid w:val="00D87B8F"/>
    <w:rsid w:val="00D93614"/>
    <w:rsid w:val="00D94EDB"/>
    <w:rsid w:val="00D95B54"/>
    <w:rsid w:val="00D95B99"/>
    <w:rsid w:val="00D97DC2"/>
    <w:rsid w:val="00DA02FE"/>
    <w:rsid w:val="00DA0A88"/>
    <w:rsid w:val="00DB04F7"/>
    <w:rsid w:val="00DB06B4"/>
    <w:rsid w:val="00DB2026"/>
    <w:rsid w:val="00DB573C"/>
    <w:rsid w:val="00DB6227"/>
    <w:rsid w:val="00DC249E"/>
    <w:rsid w:val="00DC2A79"/>
    <w:rsid w:val="00DC2F1F"/>
    <w:rsid w:val="00DC39DD"/>
    <w:rsid w:val="00DC487F"/>
    <w:rsid w:val="00DC4E00"/>
    <w:rsid w:val="00DC4F06"/>
    <w:rsid w:val="00DC6906"/>
    <w:rsid w:val="00DD0063"/>
    <w:rsid w:val="00DD0C84"/>
    <w:rsid w:val="00DD1D97"/>
    <w:rsid w:val="00DD2804"/>
    <w:rsid w:val="00DD2C05"/>
    <w:rsid w:val="00DD3A9D"/>
    <w:rsid w:val="00DD3F53"/>
    <w:rsid w:val="00DD6219"/>
    <w:rsid w:val="00DE156D"/>
    <w:rsid w:val="00DE296B"/>
    <w:rsid w:val="00DE3A9E"/>
    <w:rsid w:val="00DE5966"/>
    <w:rsid w:val="00DF07C9"/>
    <w:rsid w:val="00DF2E7E"/>
    <w:rsid w:val="00DF4C98"/>
    <w:rsid w:val="00E00FAA"/>
    <w:rsid w:val="00E0369A"/>
    <w:rsid w:val="00E04510"/>
    <w:rsid w:val="00E06293"/>
    <w:rsid w:val="00E0648E"/>
    <w:rsid w:val="00E120A7"/>
    <w:rsid w:val="00E13037"/>
    <w:rsid w:val="00E15979"/>
    <w:rsid w:val="00E16628"/>
    <w:rsid w:val="00E22EE7"/>
    <w:rsid w:val="00E25723"/>
    <w:rsid w:val="00E31477"/>
    <w:rsid w:val="00E31AE2"/>
    <w:rsid w:val="00E31C1B"/>
    <w:rsid w:val="00E334A2"/>
    <w:rsid w:val="00E405D1"/>
    <w:rsid w:val="00E40FC3"/>
    <w:rsid w:val="00E4502D"/>
    <w:rsid w:val="00E4786F"/>
    <w:rsid w:val="00E47F39"/>
    <w:rsid w:val="00E521CE"/>
    <w:rsid w:val="00E54E5E"/>
    <w:rsid w:val="00E57907"/>
    <w:rsid w:val="00E6175A"/>
    <w:rsid w:val="00E6180B"/>
    <w:rsid w:val="00E61CED"/>
    <w:rsid w:val="00E6242D"/>
    <w:rsid w:val="00E627D2"/>
    <w:rsid w:val="00E62C44"/>
    <w:rsid w:val="00E647FF"/>
    <w:rsid w:val="00E64E4F"/>
    <w:rsid w:val="00E6685D"/>
    <w:rsid w:val="00E67EF5"/>
    <w:rsid w:val="00E703F9"/>
    <w:rsid w:val="00E71C91"/>
    <w:rsid w:val="00E76857"/>
    <w:rsid w:val="00E80759"/>
    <w:rsid w:val="00E80F2B"/>
    <w:rsid w:val="00E81737"/>
    <w:rsid w:val="00E81B4A"/>
    <w:rsid w:val="00E839BC"/>
    <w:rsid w:val="00E843A0"/>
    <w:rsid w:val="00E8656B"/>
    <w:rsid w:val="00E879A1"/>
    <w:rsid w:val="00E90973"/>
    <w:rsid w:val="00E9237D"/>
    <w:rsid w:val="00E93A9F"/>
    <w:rsid w:val="00E97D3D"/>
    <w:rsid w:val="00EA0F98"/>
    <w:rsid w:val="00EA2DD3"/>
    <w:rsid w:val="00EA303C"/>
    <w:rsid w:val="00EA468B"/>
    <w:rsid w:val="00EA5308"/>
    <w:rsid w:val="00EA5533"/>
    <w:rsid w:val="00EA6679"/>
    <w:rsid w:val="00EB2C43"/>
    <w:rsid w:val="00EB4781"/>
    <w:rsid w:val="00EB5977"/>
    <w:rsid w:val="00EC24F1"/>
    <w:rsid w:val="00EC3C2B"/>
    <w:rsid w:val="00EC77F2"/>
    <w:rsid w:val="00EC7EF4"/>
    <w:rsid w:val="00ED03A8"/>
    <w:rsid w:val="00ED1ADA"/>
    <w:rsid w:val="00ED33EE"/>
    <w:rsid w:val="00ED3577"/>
    <w:rsid w:val="00ED7427"/>
    <w:rsid w:val="00EE0365"/>
    <w:rsid w:val="00EE05D0"/>
    <w:rsid w:val="00EE396C"/>
    <w:rsid w:val="00EE4A3A"/>
    <w:rsid w:val="00EF13B5"/>
    <w:rsid w:val="00EF2DD6"/>
    <w:rsid w:val="00EF6C07"/>
    <w:rsid w:val="00F01141"/>
    <w:rsid w:val="00F02E9C"/>
    <w:rsid w:val="00F034D1"/>
    <w:rsid w:val="00F04256"/>
    <w:rsid w:val="00F04D4C"/>
    <w:rsid w:val="00F059FB"/>
    <w:rsid w:val="00F064D9"/>
    <w:rsid w:val="00F06990"/>
    <w:rsid w:val="00F10B2C"/>
    <w:rsid w:val="00F1147C"/>
    <w:rsid w:val="00F11544"/>
    <w:rsid w:val="00F12272"/>
    <w:rsid w:val="00F14317"/>
    <w:rsid w:val="00F145AA"/>
    <w:rsid w:val="00F17DC2"/>
    <w:rsid w:val="00F21514"/>
    <w:rsid w:val="00F24597"/>
    <w:rsid w:val="00F25A46"/>
    <w:rsid w:val="00F277A6"/>
    <w:rsid w:val="00F336D1"/>
    <w:rsid w:val="00F342C1"/>
    <w:rsid w:val="00F358C2"/>
    <w:rsid w:val="00F40132"/>
    <w:rsid w:val="00F473AA"/>
    <w:rsid w:val="00F50BC6"/>
    <w:rsid w:val="00F51FE8"/>
    <w:rsid w:val="00F52B01"/>
    <w:rsid w:val="00F54F4C"/>
    <w:rsid w:val="00F55D60"/>
    <w:rsid w:val="00F60ADB"/>
    <w:rsid w:val="00F6273B"/>
    <w:rsid w:val="00F63B8B"/>
    <w:rsid w:val="00F64D0C"/>
    <w:rsid w:val="00F66290"/>
    <w:rsid w:val="00F66AF8"/>
    <w:rsid w:val="00F719FE"/>
    <w:rsid w:val="00F735C4"/>
    <w:rsid w:val="00F748C7"/>
    <w:rsid w:val="00F759D7"/>
    <w:rsid w:val="00F762C9"/>
    <w:rsid w:val="00F77CE9"/>
    <w:rsid w:val="00F8412E"/>
    <w:rsid w:val="00F8693F"/>
    <w:rsid w:val="00F91721"/>
    <w:rsid w:val="00F91ACE"/>
    <w:rsid w:val="00F91C01"/>
    <w:rsid w:val="00F93579"/>
    <w:rsid w:val="00F944F4"/>
    <w:rsid w:val="00FA3094"/>
    <w:rsid w:val="00FA6663"/>
    <w:rsid w:val="00FA723D"/>
    <w:rsid w:val="00FA7841"/>
    <w:rsid w:val="00FA78C8"/>
    <w:rsid w:val="00FB1104"/>
    <w:rsid w:val="00FB1647"/>
    <w:rsid w:val="00FB2B10"/>
    <w:rsid w:val="00FB5B1A"/>
    <w:rsid w:val="00FB7D3F"/>
    <w:rsid w:val="00FC414B"/>
    <w:rsid w:val="00FC45F7"/>
    <w:rsid w:val="00FD1643"/>
    <w:rsid w:val="00FD180A"/>
    <w:rsid w:val="00FD3585"/>
    <w:rsid w:val="00FD5553"/>
    <w:rsid w:val="00FD7CD2"/>
    <w:rsid w:val="00FE1E16"/>
    <w:rsid w:val="00FE3E1D"/>
    <w:rsid w:val="00FF14CC"/>
    <w:rsid w:val="00FF1592"/>
    <w:rsid w:val="00FF1BCF"/>
    <w:rsid w:val="00FF3ACA"/>
    <w:rsid w:val="00FF4F3D"/>
    <w:rsid w:val="01539442"/>
    <w:rsid w:val="0211BA62"/>
    <w:rsid w:val="022AD81F"/>
    <w:rsid w:val="023DA19F"/>
    <w:rsid w:val="02EBDF9B"/>
    <w:rsid w:val="0353B7DE"/>
    <w:rsid w:val="03C3A29F"/>
    <w:rsid w:val="04457566"/>
    <w:rsid w:val="04482805"/>
    <w:rsid w:val="04769D43"/>
    <w:rsid w:val="05D026DE"/>
    <w:rsid w:val="061CA56D"/>
    <w:rsid w:val="06A28031"/>
    <w:rsid w:val="06E952A5"/>
    <w:rsid w:val="074397EB"/>
    <w:rsid w:val="07B5E93D"/>
    <w:rsid w:val="095A748F"/>
    <w:rsid w:val="09DB7FD5"/>
    <w:rsid w:val="0A448998"/>
    <w:rsid w:val="0A7CBD39"/>
    <w:rsid w:val="0BB529FB"/>
    <w:rsid w:val="0C255CD4"/>
    <w:rsid w:val="0CBDA8D3"/>
    <w:rsid w:val="0D2069CB"/>
    <w:rsid w:val="0DA17DD1"/>
    <w:rsid w:val="0EB1C509"/>
    <w:rsid w:val="0ECB21CD"/>
    <w:rsid w:val="11D579B3"/>
    <w:rsid w:val="13228476"/>
    <w:rsid w:val="13EB72AF"/>
    <w:rsid w:val="140033C1"/>
    <w:rsid w:val="150AAA52"/>
    <w:rsid w:val="15A42EC1"/>
    <w:rsid w:val="1879759C"/>
    <w:rsid w:val="19D1E763"/>
    <w:rsid w:val="1A76C145"/>
    <w:rsid w:val="1A8C11C2"/>
    <w:rsid w:val="1ABD5873"/>
    <w:rsid w:val="1ADC3300"/>
    <w:rsid w:val="1B3BE46D"/>
    <w:rsid w:val="1D7EBBE4"/>
    <w:rsid w:val="1E3EE77A"/>
    <w:rsid w:val="1E7171A2"/>
    <w:rsid w:val="1EBBE70A"/>
    <w:rsid w:val="1F1C6DD2"/>
    <w:rsid w:val="1F353995"/>
    <w:rsid w:val="1F649588"/>
    <w:rsid w:val="214B6293"/>
    <w:rsid w:val="21972C45"/>
    <w:rsid w:val="21A78FA4"/>
    <w:rsid w:val="21D4CEAB"/>
    <w:rsid w:val="232E6F62"/>
    <w:rsid w:val="2372A4CC"/>
    <w:rsid w:val="23ACFAB6"/>
    <w:rsid w:val="24689939"/>
    <w:rsid w:val="25094272"/>
    <w:rsid w:val="264DFA85"/>
    <w:rsid w:val="26B888A6"/>
    <w:rsid w:val="276C2221"/>
    <w:rsid w:val="279133A2"/>
    <w:rsid w:val="27DDEE65"/>
    <w:rsid w:val="27F50A33"/>
    <w:rsid w:val="280B50C0"/>
    <w:rsid w:val="29D83ACA"/>
    <w:rsid w:val="2BA86DA3"/>
    <w:rsid w:val="2BA8D184"/>
    <w:rsid w:val="2C220644"/>
    <w:rsid w:val="2D01C2F2"/>
    <w:rsid w:val="2D4DCA92"/>
    <w:rsid w:val="2D881668"/>
    <w:rsid w:val="2E086870"/>
    <w:rsid w:val="2E3237BD"/>
    <w:rsid w:val="2F27A8DF"/>
    <w:rsid w:val="2F859E38"/>
    <w:rsid w:val="2FEFB40F"/>
    <w:rsid w:val="3042843F"/>
    <w:rsid w:val="30771F9E"/>
    <w:rsid w:val="314D97CE"/>
    <w:rsid w:val="327A2CE5"/>
    <w:rsid w:val="33518ABF"/>
    <w:rsid w:val="3443B424"/>
    <w:rsid w:val="34797B64"/>
    <w:rsid w:val="34953AE6"/>
    <w:rsid w:val="35C77304"/>
    <w:rsid w:val="3698BF99"/>
    <w:rsid w:val="37274A07"/>
    <w:rsid w:val="3777AC2C"/>
    <w:rsid w:val="383DD2B1"/>
    <w:rsid w:val="39299D1F"/>
    <w:rsid w:val="3A03A3E7"/>
    <w:rsid w:val="3A30EE66"/>
    <w:rsid w:val="3A5EAA95"/>
    <w:rsid w:val="3A675E78"/>
    <w:rsid w:val="3AFA43A3"/>
    <w:rsid w:val="3B053412"/>
    <w:rsid w:val="3B6C0F8E"/>
    <w:rsid w:val="3BC23AB7"/>
    <w:rsid w:val="3C4EF17D"/>
    <w:rsid w:val="3C9DDA88"/>
    <w:rsid w:val="3D92A0B9"/>
    <w:rsid w:val="3EC8D247"/>
    <w:rsid w:val="3ED6E72B"/>
    <w:rsid w:val="3F77D11A"/>
    <w:rsid w:val="3FAF59C3"/>
    <w:rsid w:val="3FBBA58D"/>
    <w:rsid w:val="400DE9EA"/>
    <w:rsid w:val="4193B95C"/>
    <w:rsid w:val="41BE5C89"/>
    <w:rsid w:val="41F096B2"/>
    <w:rsid w:val="4259276A"/>
    <w:rsid w:val="42A17CC2"/>
    <w:rsid w:val="42E3ACB4"/>
    <w:rsid w:val="4487F167"/>
    <w:rsid w:val="44BCE077"/>
    <w:rsid w:val="44F2A994"/>
    <w:rsid w:val="4544145E"/>
    <w:rsid w:val="456BE520"/>
    <w:rsid w:val="45737D1E"/>
    <w:rsid w:val="46CCD429"/>
    <w:rsid w:val="471F05A7"/>
    <w:rsid w:val="472DFCA6"/>
    <w:rsid w:val="47430E71"/>
    <w:rsid w:val="47C911A2"/>
    <w:rsid w:val="48B1F4D2"/>
    <w:rsid w:val="48E63184"/>
    <w:rsid w:val="49F1C2EA"/>
    <w:rsid w:val="4A552C44"/>
    <w:rsid w:val="4A6EE565"/>
    <w:rsid w:val="4B035C2F"/>
    <w:rsid w:val="4B0B2485"/>
    <w:rsid w:val="4B4DA7A0"/>
    <w:rsid w:val="4B79658E"/>
    <w:rsid w:val="4BEC5ADA"/>
    <w:rsid w:val="4CDF14C5"/>
    <w:rsid w:val="4D012285"/>
    <w:rsid w:val="4D016229"/>
    <w:rsid w:val="4D43FFF1"/>
    <w:rsid w:val="4D5E2643"/>
    <w:rsid w:val="4D8A0EBE"/>
    <w:rsid w:val="4DA79B6F"/>
    <w:rsid w:val="4DD13424"/>
    <w:rsid w:val="4DFA23DA"/>
    <w:rsid w:val="4E69B68E"/>
    <w:rsid w:val="4F9ABDA8"/>
    <w:rsid w:val="5018C518"/>
    <w:rsid w:val="508BECBD"/>
    <w:rsid w:val="52B23526"/>
    <w:rsid w:val="52F8B669"/>
    <w:rsid w:val="5495DB2B"/>
    <w:rsid w:val="55967C42"/>
    <w:rsid w:val="561ADC96"/>
    <w:rsid w:val="56DE397C"/>
    <w:rsid w:val="56EA6391"/>
    <w:rsid w:val="58C7ED93"/>
    <w:rsid w:val="59CC0AB4"/>
    <w:rsid w:val="5A2A858E"/>
    <w:rsid w:val="5B21842A"/>
    <w:rsid w:val="5B5B5E3F"/>
    <w:rsid w:val="5C475B4D"/>
    <w:rsid w:val="5C5DDEEE"/>
    <w:rsid w:val="5CF0FC07"/>
    <w:rsid w:val="5CF7F873"/>
    <w:rsid w:val="5CFE0594"/>
    <w:rsid w:val="5D0E7AC8"/>
    <w:rsid w:val="5DAC0860"/>
    <w:rsid w:val="5E1C6C2B"/>
    <w:rsid w:val="5E4471D8"/>
    <w:rsid w:val="5F05BA7C"/>
    <w:rsid w:val="5F31C5DA"/>
    <w:rsid w:val="5FEAF111"/>
    <w:rsid w:val="60C343CF"/>
    <w:rsid w:val="610DE0D1"/>
    <w:rsid w:val="619E706E"/>
    <w:rsid w:val="61C2EB55"/>
    <w:rsid w:val="632338F6"/>
    <w:rsid w:val="63395EED"/>
    <w:rsid w:val="6368B590"/>
    <w:rsid w:val="64BC1704"/>
    <w:rsid w:val="652C816B"/>
    <w:rsid w:val="6662C7D3"/>
    <w:rsid w:val="66EC8ABC"/>
    <w:rsid w:val="6728A776"/>
    <w:rsid w:val="676988F6"/>
    <w:rsid w:val="6A1FC61C"/>
    <w:rsid w:val="6AF40439"/>
    <w:rsid w:val="6B771638"/>
    <w:rsid w:val="6BA1AF0E"/>
    <w:rsid w:val="6E494829"/>
    <w:rsid w:val="6E9306BD"/>
    <w:rsid w:val="6F6B7212"/>
    <w:rsid w:val="6FFA0E36"/>
    <w:rsid w:val="70ED336A"/>
    <w:rsid w:val="718E9D1F"/>
    <w:rsid w:val="71D70CA9"/>
    <w:rsid w:val="72B4D79E"/>
    <w:rsid w:val="7363F72A"/>
    <w:rsid w:val="738F879D"/>
    <w:rsid w:val="74C3CEE3"/>
    <w:rsid w:val="76033B60"/>
    <w:rsid w:val="7618421B"/>
    <w:rsid w:val="7661DCAE"/>
    <w:rsid w:val="76B4748F"/>
    <w:rsid w:val="77F27E68"/>
    <w:rsid w:val="780A2674"/>
    <w:rsid w:val="7831CB12"/>
    <w:rsid w:val="797A5EC0"/>
    <w:rsid w:val="79C6A2DD"/>
    <w:rsid w:val="7C15A498"/>
    <w:rsid w:val="7C5EA42C"/>
    <w:rsid w:val="7C61CC9C"/>
    <w:rsid w:val="7C90856F"/>
    <w:rsid w:val="7CDB1C4F"/>
    <w:rsid w:val="7D5E1B87"/>
    <w:rsid w:val="7DE3E836"/>
    <w:rsid w:val="7ED69925"/>
    <w:rsid w:val="7ED9C5C2"/>
    <w:rsid w:val="7F46B98F"/>
    <w:rsid w:val="7F742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BEF7D4"/>
  <w15:docId w15:val="{FEB894E1-4502-4628-8A1C-DF77E3318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Unit-Regular" w:eastAsia="Calibri" w:hAnsi="Unit-Regular" w:cs="Arial Unicode MS"/>
        <w:sz w:val="22"/>
        <w:szCs w:val="24"/>
        <w:lang w:val="nl-NL" w:eastAsia="nl-NL" w:bidi="ar-SA"/>
      </w:rPr>
    </w:rPrDefault>
    <w:pPrDefault>
      <w:pPr>
        <w:spacing w:line="320" w:lineRule="exact"/>
        <w:ind w:firstLine="113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4A0C93"/>
    <w:pPr>
      <w:spacing w:line="240" w:lineRule="auto"/>
      <w:ind w:firstLine="0"/>
    </w:pPr>
    <w:rPr>
      <w:rFonts w:ascii="Lexend" w:hAnsi="Lexend"/>
      <w:sz w:val="20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uiPriority w:val="1"/>
    <w:qFormat/>
    <w:rsid w:val="00056CEF"/>
    <w:rPr>
      <w:lang w:eastAsia="en-US"/>
    </w:rPr>
  </w:style>
  <w:style w:type="paragraph" w:styleId="Koptekst">
    <w:name w:val="header"/>
    <w:basedOn w:val="Standaard"/>
    <w:link w:val="KoptekstChar"/>
    <w:uiPriority w:val="99"/>
    <w:unhideWhenUsed/>
    <w:rsid w:val="00966D14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966D14"/>
    <w:rPr>
      <w:lang w:eastAsia="en-US"/>
    </w:rPr>
  </w:style>
  <w:style w:type="paragraph" w:styleId="Voettekst">
    <w:name w:val="footer"/>
    <w:basedOn w:val="Standaard"/>
    <w:link w:val="VoettekstChar"/>
    <w:uiPriority w:val="99"/>
    <w:unhideWhenUsed/>
    <w:rsid w:val="00966D14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966D14"/>
    <w:rPr>
      <w:lang w:eastAsia="en-US"/>
    </w:rPr>
  </w:style>
  <w:style w:type="paragraph" w:customStyle="1" w:styleId="VMHbriefpapiersjabloon">
    <w:name w:val="VMH briefpapier sjabloon"/>
    <w:basedOn w:val="Standaard"/>
    <w:link w:val="VMHbriefpapiersjabloonChar"/>
    <w:qFormat/>
    <w:rsid w:val="00927655"/>
    <w:pPr>
      <w:autoSpaceDE w:val="0"/>
      <w:autoSpaceDN w:val="0"/>
      <w:adjustRightInd w:val="0"/>
      <w:spacing w:line="288" w:lineRule="auto"/>
      <w:ind w:left="1911"/>
      <w:textAlignment w:val="center"/>
    </w:pPr>
    <w:rPr>
      <w:rFonts w:cs="Unit-Regular"/>
      <w:color w:val="000000"/>
      <w:szCs w:val="20"/>
      <w:lang w:eastAsia="nl-NL"/>
    </w:rPr>
  </w:style>
  <w:style w:type="character" w:customStyle="1" w:styleId="VMHbriefpapiersjabloonChar">
    <w:name w:val="VMH briefpapier sjabloon Char"/>
    <w:basedOn w:val="Standaardalinea-lettertype"/>
    <w:link w:val="VMHbriefpapiersjabloon"/>
    <w:rsid w:val="00927655"/>
    <w:rPr>
      <w:rFonts w:ascii="Lexend" w:hAnsi="Lexend" w:cs="Unit-Regular"/>
      <w:color w:val="000000"/>
      <w:sz w:val="20"/>
      <w:szCs w:val="20"/>
    </w:rPr>
  </w:style>
  <w:style w:type="character" w:styleId="Hyperlink">
    <w:name w:val="Hyperlink"/>
    <w:basedOn w:val="Standaardalinea-lettertype"/>
    <w:uiPriority w:val="99"/>
    <w:rsid w:val="00F064D9"/>
    <w:rPr>
      <w:rFonts w:cs="Times New Roman"/>
      <w:color w:val="0000FF"/>
      <w:u w:val="single"/>
    </w:rPr>
  </w:style>
  <w:style w:type="paragraph" w:customStyle="1" w:styleId="HoofdtekstA">
    <w:name w:val="Hoofdtekst A"/>
    <w:rsid w:val="00F064D9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Helvetica" w:eastAsia="Arial Unicode MS" w:hAnsi="Arial Unicode MS"/>
      <w:color w:val="000000"/>
      <w:szCs w:val="22"/>
      <w:u w:color="000000"/>
      <w:bdr w:val="nil"/>
    </w:rPr>
  </w:style>
  <w:style w:type="paragraph" w:styleId="Lijstalinea">
    <w:name w:val="List Paragraph"/>
    <w:basedOn w:val="Standaard"/>
    <w:qFormat/>
    <w:rsid w:val="00FF1592"/>
    <w:pPr>
      <w:ind w:left="720"/>
      <w:contextualSpacing/>
    </w:pPr>
    <w:rPr>
      <w:rFonts w:ascii="Calibri" w:eastAsia="Times New Roman" w:hAnsi="Calibri" w:cs="Times New Roman"/>
      <w:lang w:eastAsia="nl-NL"/>
    </w:rPr>
  </w:style>
  <w:style w:type="paragraph" w:customStyle="1" w:styleId="Tekstblok">
    <w:name w:val="Tekstblok"/>
    <w:basedOn w:val="Standaard"/>
    <w:rsid w:val="005F4DA1"/>
    <w:pPr>
      <w:widowControl w:val="0"/>
      <w:suppressAutoHyphens/>
      <w:spacing w:after="120"/>
    </w:pPr>
    <w:rPr>
      <w:rFonts w:ascii="Times New Roman" w:eastAsia="SimSun" w:hAnsi="Times New Roman" w:cs="Mangal"/>
      <w:color w:val="00000A"/>
      <w:sz w:val="24"/>
      <w:lang w:eastAsia="zh-CN" w:bidi="hi-IN"/>
    </w:rPr>
  </w:style>
  <w:style w:type="character" w:styleId="Nadruk">
    <w:name w:val="Emphasis"/>
    <w:uiPriority w:val="20"/>
    <w:qFormat/>
    <w:rsid w:val="00596FAD"/>
    <w:rPr>
      <w:i/>
      <w:iCs/>
    </w:rPr>
  </w:style>
  <w:style w:type="paragraph" w:customStyle="1" w:styleId="Default">
    <w:name w:val="Default"/>
    <w:rsid w:val="002D373E"/>
    <w:pPr>
      <w:autoSpaceDE w:val="0"/>
      <w:autoSpaceDN w:val="0"/>
      <w:adjustRightInd w:val="0"/>
      <w:spacing w:line="240" w:lineRule="auto"/>
      <w:ind w:firstLine="0"/>
    </w:pPr>
    <w:rPr>
      <w:rFonts w:ascii="Arial" w:eastAsiaTheme="minorHAnsi" w:hAnsi="Arial" w:cs="Arial"/>
      <w:color w:val="000000"/>
      <w:sz w:val="24"/>
      <w:lang w:eastAsia="en-US"/>
    </w:rPr>
  </w:style>
  <w:style w:type="paragraph" w:customStyle="1" w:styleId="Hoofdtekst">
    <w:name w:val="Hoofdtekst"/>
    <w:rsid w:val="00106062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Helvetica Neue" w:eastAsia="Arial Unicode MS" w:hAnsi="Helvetica Neue"/>
      <w:color w:val="000000"/>
      <w:szCs w:val="22"/>
      <w:bdr w:val="nil"/>
      <w14:textOutline w14:w="0" w14:cap="flat" w14:cmpd="sng" w14:algn="ctr">
        <w14:noFill/>
        <w14:prstDash w14:val="solid"/>
        <w14:bevel/>
      </w14:textOutline>
    </w:rPr>
  </w:style>
  <w:style w:type="paragraph" w:customStyle="1" w:styleId="Koptekstrood">
    <w:name w:val="Koptekst rood"/>
    <w:next w:val="Hoofdtekst"/>
    <w:rsid w:val="00106062"/>
    <w:pPr>
      <w:keepNext/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  <w:outlineLvl w:val="1"/>
    </w:pPr>
    <w:rPr>
      <w:rFonts w:ascii="Helvetica Neue" w:eastAsia="Helvetica Neue" w:hAnsi="Helvetica Neue" w:cs="Helvetica Neue"/>
      <w:b/>
      <w:bCs/>
      <w:color w:val="EE220C"/>
      <w:sz w:val="32"/>
      <w:szCs w:val="32"/>
      <w:bdr w:val="nil"/>
      <w14:textOutline w14:w="0" w14:cap="flat" w14:cmpd="sng" w14:algn="ctr">
        <w14:noFill/>
        <w14:prstDash w14:val="solid"/>
        <w14:bevel/>
      </w14:textOutline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55FBF"/>
    <w:rPr>
      <w:color w:val="605E5C"/>
      <w:shd w:val="clear" w:color="auto" w:fill="E1DFDD"/>
    </w:rPr>
  </w:style>
  <w:style w:type="paragraph" w:styleId="Normaalweb">
    <w:name w:val="Normal (Web)"/>
    <w:basedOn w:val="Standaard"/>
    <w:uiPriority w:val="99"/>
    <w:unhideWhenUsed/>
    <w:rsid w:val="00CC7CE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lang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CC7CE3"/>
    <w:rPr>
      <w:sz w:val="16"/>
      <w:szCs w:val="16"/>
    </w:rPr>
  </w:style>
  <w:style w:type="paragraph" w:customStyle="1" w:styleId="VDB1">
    <w:name w:val="VDB_1"/>
    <w:basedOn w:val="Standaard"/>
    <w:next w:val="VDB2"/>
    <w:qFormat/>
    <w:rsid w:val="00CC7CE3"/>
    <w:pPr>
      <w:keepNext/>
      <w:numPr>
        <w:ilvl w:val="3"/>
        <w:numId w:val="8"/>
      </w:numPr>
      <w:suppressAutoHyphens/>
      <w:spacing w:before="240" w:after="120" w:line="336" w:lineRule="auto"/>
      <w:outlineLvl w:val="0"/>
    </w:pPr>
    <w:rPr>
      <w:rFonts w:ascii="Verdana" w:eastAsia="Times New Roman" w:hAnsi="Verdana" w:cs="Times New Roman"/>
      <w:b/>
      <w:caps/>
      <w:sz w:val="18"/>
      <w:szCs w:val="22"/>
    </w:rPr>
  </w:style>
  <w:style w:type="paragraph" w:customStyle="1" w:styleId="VDB2">
    <w:name w:val="VDB_2"/>
    <w:basedOn w:val="Standaard"/>
    <w:qFormat/>
    <w:rsid w:val="00CC7CE3"/>
    <w:pPr>
      <w:numPr>
        <w:ilvl w:val="4"/>
        <w:numId w:val="8"/>
      </w:numPr>
      <w:suppressAutoHyphens/>
      <w:spacing w:after="120" w:line="336" w:lineRule="auto"/>
      <w:outlineLvl w:val="1"/>
    </w:pPr>
    <w:rPr>
      <w:rFonts w:ascii="Verdana" w:eastAsia="Times New Roman" w:hAnsi="Verdana" w:cs="Times New Roman"/>
      <w:sz w:val="18"/>
      <w:szCs w:val="22"/>
    </w:rPr>
  </w:style>
  <w:style w:type="paragraph" w:customStyle="1" w:styleId="VDB3">
    <w:name w:val="VDB_3"/>
    <w:basedOn w:val="Standaard"/>
    <w:autoRedefine/>
    <w:qFormat/>
    <w:rsid w:val="00CC7CE3"/>
    <w:pPr>
      <w:numPr>
        <w:ilvl w:val="5"/>
        <w:numId w:val="8"/>
      </w:numPr>
      <w:suppressAutoHyphens/>
      <w:spacing w:after="120" w:line="336" w:lineRule="auto"/>
      <w:outlineLvl w:val="2"/>
    </w:pPr>
    <w:rPr>
      <w:rFonts w:ascii="Verdana" w:eastAsia="Times New Roman" w:hAnsi="Verdana" w:cs="Times New Roman"/>
      <w:sz w:val="18"/>
      <w:szCs w:val="22"/>
    </w:rPr>
  </w:style>
  <w:style w:type="paragraph" w:customStyle="1" w:styleId="VDB4">
    <w:name w:val="VDB_4"/>
    <w:basedOn w:val="Standaard"/>
    <w:qFormat/>
    <w:rsid w:val="00CC7CE3"/>
    <w:pPr>
      <w:numPr>
        <w:ilvl w:val="6"/>
        <w:numId w:val="8"/>
      </w:numPr>
      <w:suppressAutoHyphens/>
      <w:spacing w:after="120" w:line="336" w:lineRule="auto"/>
      <w:outlineLvl w:val="3"/>
    </w:pPr>
    <w:rPr>
      <w:rFonts w:ascii="Verdana" w:eastAsia="Times New Roman" w:hAnsi="Verdana" w:cs="Times New Roman"/>
      <w:sz w:val="18"/>
      <w:szCs w:val="22"/>
    </w:rPr>
  </w:style>
  <w:style w:type="paragraph" w:customStyle="1" w:styleId="VDB5">
    <w:name w:val="VDB_5"/>
    <w:basedOn w:val="Standaard"/>
    <w:rsid w:val="00CC7CE3"/>
    <w:pPr>
      <w:numPr>
        <w:ilvl w:val="7"/>
        <w:numId w:val="8"/>
      </w:numPr>
      <w:suppressAutoHyphens/>
      <w:spacing w:after="120" w:line="336" w:lineRule="auto"/>
      <w:outlineLvl w:val="4"/>
    </w:pPr>
    <w:rPr>
      <w:rFonts w:ascii="Verdana" w:eastAsia="Times New Roman" w:hAnsi="Verdana" w:cs="Times New Roman"/>
      <w:sz w:val="18"/>
      <w:szCs w:val="22"/>
    </w:rPr>
  </w:style>
  <w:style w:type="paragraph" w:customStyle="1" w:styleId="VDB6">
    <w:name w:val="VDB_6"/>
    <w:basedOn w:val="Standaard"/>
    <w:autoRedefine/>
    <w:rsid w:val="00CC7CE3"/>
    <w:pPr>
      <w:numPr>
        <w:ilvl w:val="8"/>
        <w:numId w:val="8"/>
      </w:numPr>
      <w:suppressAutoHyphens/>
      <w:spacing w:after="120" w:line="336" w:lineRule="auto"/>
      <w:outlineLvl w:val="5"/>
    </w:pPr>
    <w:rPr>
      <w:rFonts w:ascii="Verdana" w:eastAsia="Times New Roman" w:hAnsi="Verdana" w:cs="Times New Roman"/>
      <w:sz w:val="18"/>
      <w:szCs w:val="22"/>
    </w:rPr>
  </w:style>
  <w:style w:type="paragraph" w:customStyle="1" w:styleId="VDBHeadingSchedulePart">
    <w:name w:val="VDB_Heading_Schedule_Part"/>
    <w:basedOn w:val="Standaard"/>
    <w:next w:val="Standaard"/>
    <w:rsid w:val="00CC7CE3"/>
    <w:pPr>
      <w:keepNext/>
      <w:numPr>
        <w:ilvl w:val="2"/>
        <w:numId w:val="8"/>
      </w:numPr>
      <w:suppressAutoHyphens/>
      <w:spacing w:before="360" w:after="240" w:line="336" w:lineRule="auto"/>
      <w:jc w:val="center"/>
      <w:outlineLvl w:val="2"/>
    </w:pPr>
    <w:rPr>
      <w:rFonts w:ascii="Verdana" w:eastAsia="Times New Roman" w:hAnsi="Verdana" w:cs="Times New Roman"/>
      <w:b/>
      <w:sz w:val="18"/>
      <w:szCs w:val="22"/>
    </w:rPr>
  </w:style>
  <w:style w:type="numbering" w:customStyle="1" w:styleId="VDBList">
    <w:name w:val="VDB_List"/>
    <w:basedOn w:val="Geenlijst"/>
    <w:rsid w:val="00CC7CE3"/>
    <w:pPr>
      <w:numPr>
        <w:numId w:val="8"/>
      </w:numPr>
    </w:pPr>
  </w:style>
  <w:style w:type="paragraph" w:customStyle="1" w:styleId="VDBHeadingAnnex">
    <w:name w:val="VDB_Heading_Annex"/>
    <w:basedOn w:val="VDBHeadingSchedule"/>
    <w:next w:val="Standaard"/>
    <w:qFormat/>
    <w:rsid w:val="00CC7CE3"/>
    <w:pPr>
      <w:numPr>
        <w:ilvl w:val="1"/>
      </w:numPr>
      <w:outlineLvl w:val="1"/>
    </w:pPr>
  </w:style>
  <w:style w:type="paragraph" w:customStyle="1" w:styleId="VDBHeadingSchedule">
    <w:name w:val="VDB_Heading_Schedule"/>
    <w:basedOn w:val="Standaard"/>
    <w:next w:val="Standaard"/>
    <w:rsid w:val="00CC7CE3"/>
    <w:pPr>
      <w:pageBreakBefore/>
      <w:numPr>
        <w:numId w:val="8"/>
      </w:numPr>
      <w:tabs>
        <w:tab w:val="left" w:pos="567"/>
        <w:tab w:val="left" w:pos="1701"/>
      </w:tabs>
      <w:suppressAutoHyphens/>
      <w:spacing w:after="600" w:line="336" w:lineRule="auto"/>
      <w:jc w:val="center"/>
      <w:outlineLvl w:val="0"/>
    </w:pPr>
    <w:rPr>
      <w:rFonts w:ascii="Verdana" w:eastAsia="Times New Roman" w:hAnsi="Verdana" w:cs="Times New Roman"/>
      <w:b/>
      <w:bCs/>
      <w:sz w:val="18"/>
      <w:szCs w:val="22"/>
    </w:rPr>
  </w:style>
  <w:style w:type="paragraph" w:styleId="Tekstzonderopmaak">
    <w:name w:val="Plain Text"/>
    <w:basedOn w:val="Standaard"/>
    <w:link w:val="TekstzonderopmaakChar"/>
    <w:uiPriority w:val="99"/>
    <w:semiHidden/>
    <w:unhideWhenUsed/>
    <w:rsid w:val="00E47F39"/>
    <w:rPr>
      <w:rFonts w:ascii="Calibri" w:eastAsia="Times New Roman" w:hAnsi="Calibri" w:cs="Calibri"/>
      <w:szCs w:val="21"/>
      <w:lang w:eastAsia="nl-NL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semiHidden/>
    <w:rsid w:val="00E47F39"/>
    <w:rPr>
      <w:rFonts w:ascii="Calibri" w:eastAsia="Times New Roman" w:hAnsi="Calibri" w:cs="Calibri"/>
      <w:szCs w:val="21"/>
    </w:rPr>
  </w:style>
  <w:style w:type="paragraph" w:styleId="Tekstopmerking">
    <w:name w:val="annotation text"/>
    <w:basedOn w:val="Standaard"/>
    <w:link w:val="TekstopmerkingChar"/>
    <w:uiPriority w:val="99"/>
    <w:unhideWhenUsed/>
    <w:rsid w:val="00A12D13"/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A12D13"/>
    <w:rPr>
      <w:rFonts w:ascii="Lexend" w:hAnsi="Lexend"/>
      <w:sz w:val="20"/>
      <w:szCs w:val="20"/>
      <w:lang w:eastAsia="en-US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A12D13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A12D13"/>
    <w:rPr>
      <w:rFonts w:ascii="Lexend" w:hAnsi="Lexend"/>
      <w:b/>
      <w:bCs/>
      <w:sz w:val="20"/>
      <w:szCs w:val="20"/>
      <w:lang w:eastAsia="en-US"/>
    </w:rPr>
  </w:style>
  <w:style w:type="paragraph" w:styleId="Revisie">
    <w:name w:val="Revision"/>
    <w:hidden/>
    <w:uiPriority w:val="99"/>
    <w:semiHidden/>
    <w:rsid w:val="00C85A78"/>
    <w:pPr>
      <w:spacing w:line="240" w:lineRule="auto"/>
      <w:ind w:firstLine="0"/>
    </w:pPr>
    <w:rPr>
      <w:rFonts w:ascii="Lexend" w:hAnsi="Lexend"/>
      <w:sz w:val="20"/>
      <w:lang w:eastAsia="en-US"/>
    </w:rPr>
  </w:style>
  <w:style w:type="paragraph" w:styleId="Bijschrift">
    <w:name w:val="caption"/>
    <w:basedOn w:val="Standaard"/>
    <w:next w:val="Standaard"/>
    <w:uiPriority w:val="35"/>
    <w:unhideWhenUsed/>
    <w:qFormat/>
    <w:rsid w:val="008A6BEB"/>
    <w:pPr>
      <w:spacing w:after="200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44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55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793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03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1177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4683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7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2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5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7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0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1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6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1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4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386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3884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2683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5626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7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2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hyperlink" Target="http://www.verweymuseumhaarlem.nl/pers" TargetMode="Externa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image" Target="media/image6.jpeg"/><Relationship Id="rId2" Type="http://schemas.openxmlformats.org/officeDocument/2006/relationships/customXml" Target="../customXml/item2.xml"/><Relationship Id="rId16" Type="http://schemas.openxmlformats.org/officeDocument/2006/relationships/image" Target="media/image5.jpe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4.jpeg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mailto:marcom@museumhaarlem.nl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verweymuseumhaarlem.nl/" TargetMode="External"/><Relationship Id="rId22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-thema">
  <a:themeElements>
    <a:clrScheme name="MH basis #EE483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c09ffd4-ec74-4ba0-8a86-1f5b494826fb">
      <Terms xmlns="http://schemas.microsoft.com/office/infopath/2007/PartnerControls"/>
    </lcf76f155ced4ddcb4097134ff3c332f>
    <TaxCatchAll xmlns="113ac438-9b96-4695-9215-a9d05d5a3377" xsi:nil="true"/>
    <TaxKeywordTaxHTField xmlns="113ac438-9b96-4695-9215-a9d05d5a3377">
      <Terms xmlns="http://schemas.microsoft.com/office/infopath/2007/PartnerControls"/>
    </TaxKeywordTaxHTField>
    <_Flow_SignoffStatus xmlns="1c09ffd4-ec74-4ba0-8a86-1f5b494826fb" xsi:nil="true"/>
    <SharedWithUsers xmlns="113ac438-9b96-4695-9215-a9d05d5a3377">
      <UserInfo>
        <DisplayName>Monique van Royen</DisplayName>
        <AccountId>271</AccountId>
        <AccountType/>
      </UserInfo>
      <UserInfo>
        <DisplayName>Laura van der Wijden</DisplayName>
        <AccountId>18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D5A383D0D9B04E83597281DB3E51D8" ma:contentTypeVersion="23" ma:contentTypeDescription="Een nieuw document maken." ma:contentTypeScope="" ma:versionID="4db6fb227918b06c5205d5f7d797b664">
  <xsd:schema xmlns:xsd="http://www.w3.org/2001/XMLSchema" xmlns:xs="http://www.w3.org/2001/XMLSchema" xmlns:p="http://schemas.microsoft.com/office/2006/metadata/properties" xmlns:ns2="1c09ffd4-ec74-4ba0-8a86-1f5b494826fb" xmlns:ns3="113ac438-9b96-4695-9215-a9d05d5a3377" targetNamespace="http://schemas.microsoft.com/office/2006/metadata/properties" ma:root="true" ma:fieldsID="6f8959a2c8f0852d72eccc45935099d1" ns2:_="" ns3:_="">
    <xsd:import namespace="1c09ffd4-ec74-4ba0-8a86-1f5b494826fb"/>
    <xsd:import namespace="113ac438-9b96-4695-9215-a9d05d5a33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  <xsd:element ref="ns3:TaxKeywordTaxHTField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09ffd4-ec74-4ba0-8a86-1f5b494826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Afbeeldingtags" ma:readOnly="false" ma:fieldId="{5cf76f15-5ced-4ddc-b409-7134ff3c332f}" ma:taxonomyMulti="true" ma:sspId="524281db-b882-4085-8fc5-b98d7fca401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6" nillable="true" ma:displayName="Afmeldingsstatus" ma:internalName="Afmeldingsstatus">
      <xsd:simpleType>
        <xsd:restriction base="dms:Text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3ac438-9b96-4695-9215-a9d05d5a3377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8bd6ee4-93ac-4765-adec-fe892a8b973c}" ma:internalName="TaxCatchAll" ma:showField="CatchAllData" ma:web="113ac438-9b96-4695-9215-a9d05d5a337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25" nillable="true" ma:taxonomy="true" ma:internalName="TaxKeywordTaxHTField" ma:taxonomyFieldName="TaxKeyword" ma:displayName="Ondernemingstrefwoorden" ma:fieldId="{23f27201-bee3-471e-b2e7-b64fd8b7ca38}" ma:taxonomyMulti="true" ma:sspId="524281db-b882-4085-8fc5-b98d7fca4017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7ECF0E9-E4C5-45C8-A748-76279520584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68FB2CB-6981-4337-B4E9-1F5B6F35C5C8}">
  <ds:schemaRefs>
    <ds:schemaRef ds:uri="http://schemas.microsoft.com/office/2006/metadata/properties"/>
    <ds:schemaRef ds:uri="http://schemas.microsoft.com/office/infopath/2007/PartnerControls"/>
    <ds:schemaRef ds:uri="1c09ffd4-ec74-4ba0-8a86-1f5b494826fb"/>
    <ds:schemaRef ds:uri="113ac438-9b96-4695-9215-a9d05d5a3377"/>
  </ds:schemaRefs>
</ds:datastoreItem>
</file>

<file path=customXml/itemProps3.xml><?xml version="1.0" encoding="utf-8"?>
<ds:datastoreItem xmlns:ds="http://schemas.openxmlformats.org/officeDocument/2006/customXml" ds:itemID="{5FE7ADB0-6306-4F22-9680-2D6C458A78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09ffd4-ec74-4ba0-8a86-1f5b494826fb"/>
    <ds:schemaRef ds:uri="113ac438-9b96-4695-9215-a9d05d5a33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9E038EC-C94E-4B63-B656-89B1EB61CC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689</Words>
  <Characters>3791</Characters>
  <Application>Microsoft Office Word</Application>
  <DocSecurity>0</DocSecurity>
  <Lines>31</Lines>
  <Paragraphs>8</Paragraphs>
  <ScaleCrop>false</ScaleCrop>
  <Company/>
  <LinksUpToDate>false</LinksUpToDate>
  <CharactersWithSpaces>4472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Ingeborg</dc:creator>
  <cp:keywords/>
  <cp:lastModifiedBy>MarCom | Verwey Museum Haarlem</cp:lastModifiedBy>
  <cp:revision>135</cp:revision>
  <cp:lastPrinted>2022-10-04T17:49:00Z</cp:lastPrinted>
  <dcterms:created xsi:type="dcterms:W3CDTF">2025-11-04T18:54:00Z</dcterms:created>
  <dcterms:modified xsi:type="dcterms:W3CDTF">2025-11-11T14:00:00Z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0x0101001BD5A383D0D9B04E83597281DB3E51D8</vt:lpwstr>
  </property>
  <property fmtid="{D5CDD505-2E9C-101B-9397-08002B2CF9AE}" pid="4" name="MediaServiceImageTags">
    <vt:lpwstr/>
  </property>
</Properties>
</file>